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6B119" w14:textId="77777777" w:rsidR="000F3DE9" w:rsidRPr="00AC5366" w:rsidRDefault="000F3DE9" w:rsidP="00AC5366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AC5366">
        <w:rPr>
          <w:rFonts w:asciiTheme="majorBidi" w:hAnsiTheme="majorBidi" w:cstheme="majorBidi"/>
        </w:rPr>
        <w:t>ДУХОВНАЯ ОБРАЗОВАТЕЛЬНАЯ РЕЛИГИОЗНАЯ ОРГАНИЗАЦИЯ ВЫСШЕГО ОБРАЗОВАНИЯ РУССКОЙ ПРАВОСЛАВНОЙ ЦЕРКВИ</w:t>
      </w:r>
    </w:p>
    <w:p w14:paraId="031503D2" w14:textId="77777777" w:rsidR="000F3DE9" w:rsidRPr="00AC5366" w:rsidRDefault="000F3DE9" w:rsidP="00AC5366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AC5366">
        <w:rPr>
          <w:rFonts w:asciiTheme="majorBidi" w:hAnsiTheme="majorBidi" w:cstheme="majorBidi"/>
        </w:rPr>
        <w:t>ПРАВОСЛАВНЫЙ СВЯТО-ТИХОНОВСКИЙ БОГОСЛОВСКИЙ ИНСТИТУТ</w:t>
      </w:r>
    </w:p>
    <w:p w14:paraId="58404CF4" w14:textId="77777777" w:rsidR="000F3DE9" w:rsidRPr="00AC5366" w:rsidRDefault="000F3DE9" w:rsidP="00AC5366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AC5366">
        <w:rPr>
          <w:rFonts w:asciiTheme="majorBidi" w:hAnsiTheme="majorBidi" w:cstheme="majorBidi"/>
        </w:rPr>
        <w:t>КАФЕДРА ПАСТЫРСКОГО И НРАВСТВЕННОГО БОГОСЛОВИЯ</w:t>
      </w:r>
    </w:p>
    <w:p w14:paraId="35D5194A" w14:textId="77777777" w:rsidR="000F3DE9" w:rsidRPr="00AC5366" w:rsidRDefault="000F3DE9" w:rsidP="00AC5366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4B3804E6" w14:textId="77777777" w:rsidR="000F3DE9" w:rsidRPr="00AC5366" w:rsidRDefault="000F3DE9" w:rsidP="00AC5366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3F20BD4D" w14:textId="77777777" w:rsidR="000F3DE9" w:rsidRPr="00AC5366" w:rsidRDefault="000F3DE9" w:rsidP="00AC5366">
      <w:pPr>
        <w:spacing w:after="120" w:line="276" w:lineRule="auto"/>
        <w:jc w:val="center"/>
        <w:rPr>
          <w:rFonts w:asciiTheme="majorBidi" w:hAnsiTheme="majorBidi" w:cstheme="majorBidi"/>
        </w:rPr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10584"/>
        <w:gridCol w:w="10584"/>
        <w:gridCol w:w="10584"/>
      </w:tblGrid>
      <w:tr w:rsidR="006044FA" w:rsidRPr="00AC5366" w14:paraId="52483BAF" w14:textId="77777777" w:rsidTr="001E7465">
        <w:tc>
          <w:tcPr>
            <w:tcW w:w="478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6044FA" w:rsidRPr="00957E23" w14:paraId="1B89EF8A" w14:textId="77777777" w:rsidTr="00B85A88">
              <w:tc>
                <w:tcPr>
                  <w:tcW w:w="4785" w:type="dxa"/>
                </w:tcPr>
                <w:p w14:paraId="4563A134" w14:textId="77777777" w:rsidR="006044FA" w:rsidRPr="00957E23" w:rsidRDefault="006044FA" w:rsidP="006044FA">
                  <w:pPr>
                    <w:jc w:val="center"/>
                    <w:rPr>
                      <w:color w:val="000000"/>
                    </w:rPr>
                  </w:pPr>
                  <w:r w:rsidRPr="00957E23">
                    <w:rPr>
                      <w:color w:val="000000"/>
                    </w:rPr>
                    <w:t>Принята</w:t>
                  </w:r>
                </w:p>
                <w:p w14:paraId="1A2C0E8D" w14:textId="77777777" w:rsidR="006044FA" w:rsidRPr="00957E23" w:rsidRDefault="006044FA" w:rsidP="006044FA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957E23">
                    <w:rPr>
                      <w:color w:val="000000"/>
                    </w:rPr>
                    <w:t>на заседании кафедры</w:t>
                  </w:r>
                </w:p>
                <w:p w14:paraId="2736F5B7" w14:textId="77777777" w:rsidR="006044FA" w:rsidRPr="00957E23" w:rsidRDefault="006044FA" w:rsidP="006044FA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957E23">
                    <w:rPr>
                      <w:color w:val="000000"/>
                    </w:rPr>
                    <w:t xml:space="preserve"> «__</w:t>
                  </w:r>
                  <w:proofErr w:type="gramStart"/>
                  <w:r w:rsidRPr="00957E23">
                    <w:rPr>
                      <w:color w:val="000000"/>
                    </w:rPr>
                    <w:t>_»_</w:t>
                  </w:r>
                  <w:proofErr w:type="gramEnd"/>
                  <w:r w:rsidRPr="00957E23">
                    <w:rPr>
                      <w:color w:val="000000"/>
                    </w:rPr>
                    <w:t>______20__ года,</w:t>
                  </w:r>
                </w:p>
                <w:p w14:paraId="027D33B1" w14:textId="77777777" w:rsidR="006044FA" w:rsidRPr="00957E23" w:rsidRDefault="006044FA" w:rsidP="006044FA">
                  <w:pPr>
                    <w:jc w:val="center"/>
                    <w:rPr>
                      <w:color w:val="000000"/>
                    </w:rPr>
                  </w:pPr>
                  <w:r w:rsidRPr="00957E23">
                    <w:rPr>
                      <w:color w:val="000000"/>
                    </w:rPr>
                    <w:t>протокол № ________.</w:t>
                  </w:r>
                </w:p>
                <w:p w14:paraId="1834C859" w14:textId="77777777" w:rsidR="006044FA" w:rsidRPr="00957E23" w:rsidRDefault="006044FA" w:rsidP="006044FA">
                  <w:pPr>
                    <w:rPr>
                      <w:color w:val="000000"/>
                    </w:rPr>
                  </w:pPr>
                </w:p>
                <w:p w14:paraId="02D3B215" w14:textId="6B0AB8CF" w:rsidR="006044FA" w:rsidRPr="00957E23" w:rsidRDefault="00842D16" w:rsidP="006044FA">
                  <w:r w:rsidRPr="00920973">
                    <w:rPr>
                      <w:color w:val="000000"/>
                    </w:rPr>
                    <w:t>Руководитель ОП – прот. Павел Хондзинский</w:t>
                  </w:r>
                </w:p>
              </w:tc>
              <w:tc>
                <w:tcPr>
                  <w:tcW w:w="4935" w:type="dxa"/>
                </w:tcPr>
                <w:p w14:paraId="0E639444" w14:textId="77777777" w:rsidR="006044FA" w:rsidRPr="00957E23" w:rsidRDefault="006044FA" w:rsidP="006044FA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957E23">
                    <w:rPr>
                      <w:i/>
                    </w:rPr>
                    <w:t>УТВЕРЖДАЮ</w:t>
                  </w:r>
                </w:p>
                <w:p w14:paraId="1D3BB6DF" w14:textId="77777777" w:rsidR="006044FA" w:rsidRPr="00957E23" w:rsidRDefault="006044FA" w:rsidP="006044FA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957E23">
                    <w:rPr>
                      <w:i/>
                    </w:rPr>
                    <w:t>Проректор по учебной работе ПСТБИ</w:t>
                  </w:r>
                </w:p>
                <w:p w14:paraId="16E33C0A" w14:textId="77777777" w:rsidR="006044FA" w:rsidRPr="00957E23" w:rsidRDefault="006044FA" w:rsidP="006044FA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957E23">
                    <w:rPr>
                      <w:i/>
                    </w:rPr>
                    <w:t>_____________ / прот. Николай Емельянов /</w:t>
                  </w:r>
                </w:p>
                <w:p w14:paraId="268319DC" w14:textId="77777777" w:rsidR="006044FA" w:rsidRPr="00957E23" w:rsidRDefault="006044FA" w:rsidP="006044FA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957E23">
                    <w:rPr>
                      <w:i/>
                    </w:rPr>
                    <w:t>«_____» _________________ 20__ г.</w:t>
                  </w:r>
                </w:p>
                <w:p w14:paraId="0E83D8AD" w14:textId="77777777" w:rsidR="006044FA" w:rsidRPr="00957E23" w:rsidRDefault="006044FA" w:rsidP="006044FA">
                  <w:pPr>
                    <w:spacing w:line="276" w:lineRule="auto"/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731C30D2" w14:textId="77777777" w:rsidR="006044FA" w:rsidRPr="00957E23" w:rsidRDefault="006044FA" w:rsidP="006044FA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 w:val="0"/>
                      <w:iCs w:val="0"/>
                    </w:rPr>
                  </w:pPr>
                </w:p>
              </w:tc>
            </w:tr>
          </w:tbl>
          <w:p w14:paraId="51F16DFB" w14:textId="77777777" w:rsidR="006044FA" w:rsidRPr="00AC5366" w:rsidRDefault="006044FA" w:rsidP="006044FA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3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6044FA" w:rsidRPr="00957E23" w14:paraId="1944F58F" w14:textId="77777777" w:rsidTr="00B85A88">
              <w:tc>
                <w:tcPr>
                  <w:tcW w:w="4785" w:type="dxa"/>
                </w:tcPr>
                <w:p w14:paraId="14ABEDFB" w14:textId="77777777" w:rsidR="006044FA" w:rsidRPr="00957E23" w:rsidRDefault="006044FA" w:rsidP="006044FA">
                  <w:pPr>
                    <w:jc w:val="center"/>
                    <w:rPr>
                      <w:color w:val="000000"/>
                    </w:rPr>
                  </w:pPr>
                  <w:r w:rsidRPr="00957E23">
                    <w:rPr>
                      <w:color w:val="000000"/>
                    </w:rPr>
                    <w:t>Принята</w:t>
                  </w:r>
                </w:p>
                <w:p w14:paraId="22D560AC" w14:textId="77777777" w:rsidR="006044FA" w:rsidRPr="00957E23" w:rsidRDefault="006044FA" w:rsidP="006044FA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957E23">
                    <w:rPr>
                      <w:color w:val="000000"/>
                    </w:rPr>
                    <w:t>на заседании кафедры</w:t>
                  </w:r>
                </w:p>
                <w:p w14:paraId="6EEA5995" w14:textId="77777777" w:rsidR="006044FA" w:rsidRPr="00957E23" w:rsidRDefault="006044FA" w:rsidP="006044FA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957E23">
                    <w:rPr>
                      <w:color w:val="000000"/>
                    </w:rPr>
                    <w:t xml:space="preserve"> «__</w:t>
                  </w:r>
                  <w:proofErr w:type="gramStart"/>
                  <w:r w:rsidRPr="00957E23">
                    <w:rPr>
                      <w:color w:val="000000"/>
                    </w:rPr>
                    <w:t>_»_</w:t>
                  </w:r>
                  <w:proofErr w:type="gramEnd"/>
                  <w:r w:rsidRPr="00957E23">
                    <w:rPr>
                      <w:color w:val="000000"/>
                    </w:rPr>
                    <w:t>______20__ года,</w:t>
                  </w:r>
                </w:p>
                <w:p w14:paraId="2F7BA4B0" w14:textId="77777777" w:rsidR="006044FA" w:rsidRPr="00957E23" w:rsidRDefault="006044FA" w:rsidP="006044FA">
                  <w:pPr>
                    <w:jc w:val="center"/>
                    <w:rPr>
                      <w:color w:val="000000"/>
                    </w:rPr>
                  </w:pPr>
                  <w:r w:rsidRPr="00957E23">
                    <w:rPr>
                      <w:color w:val="000000"/>
                    </w:rPr>
                    <w:t>протокол № ________.</w:t>
                  </w:r>
                </w:p>
                <w:p w14:paraId="3569BBA5" w14:textId="77777777" w:rsidR="006044FA" w:rsidRPr="00957E23" w:rsidRDefault="006044FA" w:rsidP="006044FA">
                  <w:pPr>
                    <w:rPr>
                      <w:color w:val="000000"/>
                    </w:rPr>
                  </w:pPr>
                </w:p>
                <w:p w14:paraId="34507C43" w14:textId="77777777" w:rsidR="006044FA" w:rsidRPr="00957E23" w:rsidRDefault="006044FA" w:rsidP="006044FA">
                  <w:pPr>
                    <w:rPr>
                      <w:color w:val="000000"/>
                    </w:rPr>
                  </w:pPr>
                  <w:r w:rsidRPr="00957E23">
                    <w:rPr>
                      <w:color w:val="000000"/>
                    </w:rPr>
                    <w:t>Заведующий кафедрой – прот. Павел Хондзинский</w:t>
                  </w:r>
                </w:p>
                <w:p w14:paraId="0EBBEF95" w14:textId="77777777" w:rsidR="006044FA" w:rsidRPr="00957E23" w:rsidRDefault="006044FA" w:rsidP="006044FA">
                  <w:r w:rsidRPr="00957E23">
                    <w:rPr>
                      <w:color w:val="000000"/>
                    </w:rPr>
                    <w:t>Руководитель ОП – прот. Владимир Воробьев</w:t>
                  </w:r>
                </w:p>
              </w:tc>
              <w:tc>
                <w:tcPr>
                  <w:tcW w:w="4935" w:type="dxa"/>
                </w:tcPr>
                <w:p w14:paraId="5AE2E76B" w14:textId="77777777" w:rsidR="006044FA" w:rsidRPr="00957E23" w:rsidRDefault="006044FA" w:rsidP="006044FA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957E23">
                    <w:rPr>
                      <w:i/>
                    </w:rPr>
                    <w:t>УТВЕРЖДАЮ</w:t>
                  </w:r>
                </w:p>
                <w:p w14:paraId="4DD4C7DD" w14:textId="77777777" w:rsidR="006044FA" w:rsidRPr="00957E23" w:rsidRDefault="006044FA" w:rsidP="006044FA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957E23">
                    <w:rPr>
                      <w:i/>
                    </w:rPr>
                    <w:t>Проректор по учебной работе ПСТБИ</w:t>
                  </w:r>
                </w:p>
                <w:p w14:paraId="77045AE0" w14:textId="77777777" w:rsidR="006044FA" w:rsidRPr="00957E23" w:rsidRDefault="006044FA" w:rsidP="006044FA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957E23">
                    <w:rPr>
                      <w:i/>
                    </w:rPr>
                    <w:t>_____________ / прот. Николай Емельянов /</w:t>
                  </w:r>
                </w:p>
                <w:p w14:paraId="7D1F2B4C" w14:textId="77777777" w:rsidR="006044FA" w:rsidRPr="00957E23" w:rsidRDefault="006044FA" w:rsidP="006044FA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957E23">
                    <w:rPr>
                      <w:i/>
                    </w:rPr>
                    <w:t>«_____» _________________ 20__ г.</w:t>
                  </w:r>
                </w:p>
                <w:p w14:paraId="2FCD006A" w14:textId="77777777" w:rsidR="006044FA" w:rsidRPr="00957E23" w:rsidRDefault="006044FA" w:rsidP="006044FA">
                  <w:pPr>
                    <w:spacing w:line="276" w:lineRule="auto"/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6695BB72" w14:textId="77777777" w:rsidR="006044FA" w:rsidRPr="00957E23" w:rsidRDefault="006044FA" w:rsidP="006044FA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 w:val="0"/>
                      <w:iCs w:val="0"/>
                    </w:rPr>
                  </w:pPr>
                </w:p>
              </w:tc>
            </w:tr>
          </w:tbl>
          <w:p w14:paraId="59AF6BA6" w14:textId="77777777" w:rsidR="006044FA" w:rsidRPr="00AC5366" w:rsidRDefault="006044FA" w:rsidP="006044FA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3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6044FA" w:rsidRPr="00957E23" w14:paraId="75C6FB1F" w14:textId="77777777" w:rsidTr="00B85A88">
              <w:tc>
                <w:tcPr>
                  <w:tcW w:w="4785" w:type="dxa"/>
                </w:tcPr>
                <w:p w14:paraId="1406AEE9" w14:textId="77777777" w:rsidR="006044FA" w:rsidRPr="00957E23" w:rsidRDefault="006044FA" w:rsidP="006044FA">
                  <w:pPr>
                    <w:jc w:val="center"/>
                    <w:rPr>
                      <w:color w:val="000000"/>
                    </w:rPr>
                  </w:pPr>
                  <w:r w:rsidRPr="00957E23">
                    <w:rPr>
                      <w:color w:val="000000"/>
                    </w:rPr>
                    <w:t>Принята</w:t>
                  </w:r>
                </w:p>
                <w:p w14:paraId="5F70C9EE" w14:textId="77777777" w:rsidR="006044FA" w:rsidRPr="00957E23" w:rsidRDefault="006044FA" w:rsidP="006044FA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957E23">
                    <w:rPr>
                      <w:color w:val="000000"/>
                    </w:rPr>
                    <w:t>на заседании кафедры</w:t>
                  </w:r>
                </w:p>
                <w:p w14:paraId="04FF8C87" w14:textId="77777777" w:rsidR="006044FA" w:rsidRPr="00957E23" w:rsidRDefault="006044FA" w:rsidP="006044FA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957E23">
                    <w:rPr>
                      <w:color w:val="000000"/>
                    </w:rPr>
                    <w:t xml:space="preserve"> «__</w:t>
                  </w:r>
                  <w:proofErr w:type="gramStart"/>
                  <w:r w:rsidRPr="00957E23">
                    <w:rPr>
                      <w:color w:val="000000"/>
                    </w:rPr>
                    <w:t>_»_</w:t>
                  </w:r>
                  <w:proofErr w:type="gramEnd"/>
                  <w:r w:rsidRPr="00957E23">
                    <w:rPr>
                      <w:color w:val="000000"/>
                    </w:rPr>
                    <w:t>______20__ года,</w:t>
                  </w:r>
                </w:p>
                <w:p w14:paraId="5ABEBB15" w14:textId="77777777" w:rsidR="006044FA" w:rsidRPr="00957E23" w:rsidRDefault="006044FA" w:rsidP="006044FA">
                  <w:pPr>
                    <w:jc w:val="center"/>
                    <w:rPr>
                      <w:color w:val="000000"/>
                    </w:rPr>
                  </w:pPr>
                  <w:r w:rsidRPr="00957E23">
                    <w:rPr>
                      <w:color w:val="000000"/>
                    </w:rPr>
                    <w:t>протокол № ________.</w:t>
                  </w:r>
                </w:p>
                <w:p w14:paraId="621BFCA1" w14:textId="77777777" w:rsidR="006044FA" w:rsidRPr="00957E23" w:rsidRDefault="006044FA" w:rsidP="006044FA">
                  <w:pPr>
                    <w:rPr>
                      <w:color w:val="000000"/>
                    </w:rPr>
                  </w:pPr>
                </w:p>
                <w:p w14:paraId="66B78AD2" w14:textId="77777777" w:rsidR="006044FA" w:rsidRPr="00957E23" w:rsidRDefault="006044FA" w:rsidP="006044FA">
                  <w:pPr>
                    <w:rPr>
                      <w:color w:val="000000"/>
                    </w:rPr>
                  </w:pPr>
                  <w:r w:rsidRPr="00957E23">
                    <w:rPr>
                      <w:color w:val="000000"/>
                    </w:rPr>
                    <w:t>Заведующий кафедрой – прот. Павел Хондзинский</w:t>
                  </w:r>
                </w:p>
                <w:p w14:paraId="2A558E6E" w14:textId="77777777" w:rsidR="006044FA" w:rsidRPr="00957E23" w:rsidRDefault="006044FA" w:rsidP="006044FA">
                  <w:r w:rsidRPr="00957E23">
                    <w:rPr>
                      <w:color w:val="000000"/>
                    </w:rPr>
                    <w:t>Руководитель ОП – прот. Владимир Воробьев</w:t>
                  </w:r>
                </w:p>
              </w:tc>
              <w:tc>
                <w:tcPr>
                  <w:tcW w:w="4935" w:type="dxa"/>
                </w:tcPr>
                <w:p w14:paraId="2F45DA45" w14:textId="77777777" w:rsidR="006044FA" w:rsidRPr="00957E23" w:rsidRDefault="006044FA" w:rsidP="006044FA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957E23">
                    <w:rPr>
                      <w:i/>
                    </w:rPr>
                    <w:t>УТВЕРЖДАЮ</w:t>
                  </w:r>
                </w:p>
                <w:p w14:paraId="25D34769" w14:textId="77777777" w:rsidR="006044FA" w:rsidRPr="00957E23" w:rsidRDefault="006044FA" w:rsidP="006044FA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957E23">
                    <w:rPr>
                      <w:i/>
                    </w:rPr>
                    <w:t>Проректор по учебной работе ПСТБИ</w:t>
                  </w:r>
                </w:p>
                <w:p w14:paraId="35673F6B" w14:textId="77777777" w:rsidR="006044FA" w:rsidRPr="00957E23" w:rsidRDefault="006044FA" w:rsidP="006044FA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957E23">
                    <w:rPr>
                      <w:i/>
                    </w:rPr>
                    <w:t>_____________ / прот. Николай Емельянов /</w:t>
                  </w:r>
                </w:p>
                <w:p w14:paraId="54F8AF28" w14:textId="77777777" w:rsidR="006044FA" w:rsidRPr="00957E23" w:rsidRDefault="006044FA" w:rsidP="006044FA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957E23">
                    <w:rPr>
                      <w:i/>
                    </w:rPr>
                    <w:t>«_____» _________________ 20__ г.</w:t>
                  </w:r>
                </w:p>
                <w:p w14:paraId="63646FB7" w14:textId="77777777" w:rsidR="006044FA" w:rsidRPr="00957E23" w:rsidRDefault="006044FA" w:rsidP="006044FA">
                  <w:pPr>
                    <w:spacing w:line="276" w:lineRule="auto"/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1F1EA5AF" w14:textId="77777777" w:rsidR="006044FA" w:rsidRPr="00957E23" w:rsidRDefault="006044FA" w:rsidP="006044FA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 w:val="0"/>
                      <w:iCs w:val="0"/>
                    </w:rPr>
                  </w:pPr>
                </w:p>
              </w:tc>
            </w:tr>
          </w:tbl>
          <w:p w14:paraId="39C1939A" w14:textId="77777777" w:rsidR="006044FA" w:rsidRPr="00AC5366" w:rsidRDefault="006044FA" w:rsidP="006044FA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38268004" w14:textId="77777777" w:rsidR="000F3DE9" w:rsidRPr="00AC5366" w:rsidRDefault="000F3DE9" w:rsidP="00AC5366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3809F252" w14:textId="77777777" w:rsidR="000F3DE9" w:rsidRPr="00AC5366" w:rsidRDefault="000F3DE9" w:rsidP="00AC5366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AC5366">
        <w:rPr>
          <w:rFonts w:asciiTheme="majorBidi" w:hAnsiTheme="majorBidi" w:cstheme="majorBidi"/>
        </w:rPr>
        <w:t>РАБОЧАЯ ПРОГРАММА ДИСЦИПЛИНЫ</w:t>
      </w:r>
    </w:p>
    <w:p w14:paraId="70A1F799" w14:textId="77777777" w:rsidR="000F3DE9" w:rsidRPr="00AC5366" w:rsidRDefault="000F3DE9" w:rsidP="00AC5366">
      <w:pPr>
        <w:spacing w:after="120" w:line="276" w:lineRule="auto"/>
        <w:jc w:val="center"/>
        <w:rPr>
          <w:rFonts w:asciiTheme="majorBidi" w:hAnsiTheme="majorBidi" w:cstheme="majorBidi"/>
          <w:b/>
          <w:bCs/>
        </w:rPr>
      </w:pPr>
      <w:r w:rsidRPr="00AC5366">
        <w:rPr>
          <w:rFonts w:asciiTheme="majorBidi" w:hAnsiTheme="majorBidi" w:cstheme="majorBidi"/>
          <w:b/>
          <w:bCs/>
        </w:rPr>
        <w:t>ОСНОВЫ И ОСОБЕННОСТИ СЕМЕЙНОЙ ЖИЗНИ СВЯЩЕННОСЛУЖИТЕЛЯ</w:t>
      </w:r>
    </w:p>
    <w:p w14:paraId="10A4912F" w14:textId="77777777" w:rsidR="000F3DE9" w:rsidRPr="00AC5366" w:rsidRDefault="000F3DE9" w:rsidP="00AC5366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1462816F" w14:textId="77777777" w:rsidR="000F3DE9" w:rsidRPr="00AC5366" w:rsidRDefault="000F3DE9" w:rsidP="00AC5366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220C2C22" w14:textId="77777777" w:rsidR="000F3DE9" w:rsidRPr="00AC5366" w:rsidRDefault="000F3DE9" w:rsidP="00AC5366">
      <w:pPr>
        <w:spacing w:after="120" w:line="276" w:lineRule="auto"/>
        <w:jc w:val="center"/>
        <w:rPr>
          <w:rFonts w:asciiTheme="majorBidi" w:hAnsiTheme="majorBidi" w:cstheme="majorBidi"/>
        </w:rPr>
      </w:pPr>
      <w:bookmarkStart w:id="0" w:name="_Toc477552825"/>
      <w:r w:rsidRPr="00AC5366">
        <w:rPr>
          <w:rFonts w:asciiTheme="majorBidi" w:hAnsiTheme="majorBidi" w:cstheme="majorBidi"/>
        </w:rPr>
        <w:t>Основная образовательная программа: Подготовка служителей и религиозного персонала православного вероисповедания</w:t>
      </w:r>
    </w:p>
    <w:p w14:paraId="4805DFA8" w14:textId="77777777" w:rsidR="000F3DE9" w:rsidRPr="00AC5366" w:rsidRDefault="000F3DE9" w:rsidP="00AC5366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AC5366">
        <w:rPr>
          <w:rFonts w:asciiTheme="majorBidi" w:hAnsiTheme="majorBidi" w:cstheme="majorBidi"/>
        </w:rPr>
        <w:t>Квалификация выпускника: бакалавр богословия</w:t>
      </w:r>
    </w:p>
    <w:p w14:paraId="2461F890" w14:textId="77777777" w:rsidR="000F3DE9" w:rsidRPr="00AC5366" w:rsidRDefault="000F3DE9" w:rsidP="00AC5366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AC5366">
        <w:rPr>
          <w:rFonts w:asciiTheme="majorBidi" w:hAnsiTheme="majorBidi" w:cstheme="majorBidi"/>
        </w:rPr>
        <w:t>Форма обучения: очная</w:t>
      </w:r>
    </w:p>
    <w:p w14:paraId="5D897F8E" w14:textId="77777777" w:rsidR="000F3DE9" w:rsidRPr="00AC5366" w:rsidRDefault="000F3DE9" w:rsidP="00AC5366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7EEF6338" w14:textId="77777777" w:rsidR="000F3DE9" w:rsidRPr="00AC5366" w:rsidRDefault="000F3DE9" w:rsidP="00AC5366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40BE461E" w14:textId="77777777" w:rsidR="000F3DE9" w:rsidRPr="00AC5366" w:rsidRDefault="000F3DE9" w:rsidP="00AC5366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5E94C098" w14:textId="77777777" w:rsidR="000F3DE9" w:rsidRPr="00AC5366" w:rsidRDefault="000F3DE9" w:rsidP="00AC5366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0BAD5CF1" w14:textId="77777777" w:rsidR="000F3DE9" w:rsidRPr="00AC5366" w:rsidRDefault="000F3DE9" w:rsidP="00AC5366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14D3353D" w14:textId="77777777" w:rsidR="000F3DE9" w:rsidRPr="00AC5366" w:rsidRDefault="000F3DE9" w:rsidP="00AC5366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05AE14AB" w14:textId="77777777" w:rsidR="000F3DE9" w:rsidRPr="00AC5366" w:rsidRDefault="000F3DE9" w:rsidP="00AC5366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025B9DBF" w14:textId="77777777" w:rsidR="000F3DE9" w:rsidRPr="00AC5366" w:rsidRDefault="000F3DE9" w:rsidP="00AC5366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0FBF4FA7" w14:textId="77777777" w:rsidR="00205BB9" w:rsidRPr="00AC5366" w:rsidRDefault="00205BB9" w:rsidP="00AC5366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395F740A" w14:textId="77777777" w:rsidR="00205BB9" w:rsidRPr="00AC5366" w:rsidRDefault="00205BB9" w:rsidP="00AC5366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1DF38138" w14:textId="27B57B7C" w:rsidR="00205BB9" w:rsidRPr="00AC5366" w:rsidRDefault="000F3DE9" w:rsidP="00AC5366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AC5366">
        <w:rPr>
          <w:rFonts w:asciiTheme="majorBidi" w:hAnsiTheme="majorBidi" w:cstheme="majorBidi"/>
        </w:rPr>
        <w:t>Москва, 202</w:t>
      </w:r>
      <w:r w:rsidR="006044FA">
        <w:rPr>
          <w:rFonts w:asciiTheme="majorBidi" w:hAnsiTheme="majorBidi" w:cstheme="majorBidi"/>
        </w:rPr>
        <w:t>1</w:t>
      </w:r>
      <w:r w:rsidRPr="00AC5366">
        <w:rPr>
          <w:rFonts w:asciiTheme="majorBidi" w:hAnsiTheme="majorBidi" w:cstheme="majorBidi"/>
        </w:rPr>
        <w:t xml:space="preserve"> г.</w:t>
      </w:r>
      <w:bookmarkEnd w:id="0"/>
    </w:p>
    <w:bookmarkStart w:id="1" w:name="_Toc64560531" w:displacedByCustomXml="next"/>
    <w:sdt>
      <w:sdtPr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  <w:id w:val="-1097557527"/>
        <w:docPartObj>
          <w:docPartGallery w:val="Table of Contents"/>
          <w:docPartUnique/>
        </w:docPartObj>
      </w:sdtPr>
      <w:sdtEndPr/>
      <w:sdtContent>
        <w:p w14:paraId="21B1162A" w14:textId="77777777" w:rsidR="00205BB9" w:rsidRPr="00AC5366" w:rsidRDefault="00205BB9" w:rsidP="00AC5366">
          <w:pPr>
            <w:pStyle w:val="afff8"/>
            <w:spacing w:before="0" w:after="120"/>
            <w:rPr>
              <w:rFonts w:asciiTheme="majorBidi" w:hAnsiTheme="majorBidi" w:cstheme="majorBidi"/>
              <w:color w:val="auto"/>
              <w:sz w:val="24"/>
              <w:szCs w:val="24"/>
            </w:rPr>
          </w:pPr>
          <w:r w:rsidRPr="00AC5366">
            <w:rPr>
              <w:rFonts w:asciiTheme="majorBidi" w:hAnsiTheme="majorBidi" w:cstheme="majorBidi"/>
              <w:color w:val="auto"/>
              <w:sz w:val="24"/>
              <w:szCs w:val="24"/>
            </w:rPr>
            <w:t>Оглавление</w:t>
          </w:r>
          <w:bookmarkEnd w:id="1"/>
        </w:p>
        <w:p w14:paraId="21AC146A" w14:textId="77777777" w:rsidR="00AC5366" w:rsidRPr="00AC5366" w:rsidRDefault="00205BB9" w:rsidP="00AC5366">
          <w:pPr>
            <w:pStyle w:val="1e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r w:rsidRPr="00AC5366">
            <w:rPr>
              <w:rFonts w:asciiTheme="majorBidi" w:hAnsiTheme="majorBidi" w:cstheme="majorBidi"/>
            </w:rPr>
            <w:fldChar w:fldCharType="begin"/>
          </w:r>
          <w:r w:rsidRPr="00AC5366">
            <w:rPr>
              <w:rFonts w:asciiTheme="majorBidi" w:hAnsiTheme="majorBidi" w:cstheme="majorBidi"/>
            </w:rPr>
            <w:instrText xml:space="preserve"> TOC \o "1-3" \h \z \u </w:instrText>
          </w:r>
          <w:r w:rsidRPr="00AC5366">
            <w:rPr>
              <w:rFonts w:asciiTheme="majorBidi" w:hAnsiTheme="majorBidi" w:cstheme="majorBidi"/>
            </w:rPr>
            <w:fldChar w:fldCharType="separate"/>
          </w:r>
        </w:p>
        <w:p w14:paraId="6197E11A" w14:textId="77777777" w:rsidR="00AC5366" w:rsidRPr="00AC5366" w:rsidRDefault="005B597A" w:rsidP="00AC5366">
          <w:pPr>
            <w:pStyle w:val="1e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64560532" w:history="1">
            <w:r w:rsidR="00AC5366" w:rsidRPr="00AC5366">
              <w:rPr>
                <w:rStyle w:val="aa"/>
                <w:rFonts w:asciiTheme="majorBidi" w:hAnsiTheme="majorBidi" w:cstheme="majorBidi"/>
                <w:noProof/>
              </w:rPr>
              <w:t>Цели освоения дисциплины</w: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tab/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instrText xml:space="preserve"> PAGEREF _Toc64560532 \h </w:instrTex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1B570D">
              <w:rPr>
                <w:rFonts w:asciiTheme="majorBidi" w:hAnsiTheme="majorBidi" w:cstheme="majorBidi"/>
                <w:noProof/>
                <w:webHidden/>
              </w:rPr>
              <w:t>3</w: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1AA37DEF" w14:textId="77777777" w:rsidR="00AC5366" w:rsidRPr="00AC5366" w:rsidRDefault="005B597A" w:rsidP="00AC5366">
          <w:pPr>
            <w:pStyle w:val="1e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64560533" w:history="1">
            <w:r w:rsidR="00AC5366" w:rsidRPr="00AC5366">
              <w:rPr>
                <w:rStyle w:val="aa"/>
                <w:rFonts w:asciiTheme="majorBidi" w:hAnsiTheme="majorBidi" w:cstheme="majorBidi"/>
                <w:noProof/>
              </w:rPr>
              <w:t>Место дисциплины в структуре образовательной программы</w: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tab/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instrText xml:space="preserve"> PAGEREF _Toc64560533 \h </w:instrTex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1B570D">
              <w:rPr>
                <w:rFonts w:asciiTheme="majorBidi" w:hAnsiTheme="majorBidi" w:cstheme="majorBidi"/>
                <w:noProof/>
                <w:webHidden/>
              </w:rPr>
              <w:t>3</w: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0D230B5A" w14:textId="77777777" w:rsidR="00AC5366" w:rsidRPr="00AC5366" w:rsidRDefault="005B597A" w:rsidP="00AC5366">
          <w:pPr>
            <w:pStyle w:val="1e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64560534" w:history="1">
            <w:r w:rsidR="00AC5366" w:rsidRPr="00AC5366">
              <w:rPr>
                <w:rStyle w:val="aa"/>
                <w:rFonts w:asciiTheme="majorBidi" w:hAnsiTheme="majorBidi" w:cstheme="majorBidi"/>
                <w:noProof/>
              </w:rPr>
              <w:t>Перечень планируемых результатов обучения по дисциплине</w: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tab/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instrText xml:space="preserve"> PAGEREF _Toc64560534 \h </w:instrTex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1B570D">
              <w:rPr>
                <w:rFonts w:asciiTheme="majorBidi" w:hAnsiTheme="majorBidi" w:cstheme="majorBidi"/>
                <w:noProof/>
                <w:webHidden/>
              </w:rPr>
              <w:t>3</w: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147720CA" w14:textId="77777777" w:rsidR="00AC5366" w:rsidRPr="00AC5366" w:rsidRDefault="005B597A" w:rsidP="00AC5366">
          <w:pPr>
            <w:pStyle w:val="29"/>
            <w:tabs>
              <w:tab w:val="left" w:pos="849"/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64560535" w:history="1">
            <w:r w:rsidR="00AC5366" w:rsidRPr="00AC5366">
              <w:rPr>
                <w:rStyle w:val="aa"/>
                <w:rFonts w:asciiTheme="majorBidi" w:hAnsiTheme="majorBidi" w:cstheme="majorBidi"/>
                <w:noProof/>
              </w:rPr>
              <w:t>1.</w:t>
            </w:r>
            <w:r w:rsidR="00AC5366" w:rsidRPr="00AC5366">
              <w:rPr>
                <w:rFonts w:asciiTheme="majorBidi" w:eastAsiaTheme="minorEastAsia" w:hAnsiTheme="majorBidi" w:cstheme="majorBidi"/>
                <w:noProof/>
                <w:lang w:eastAsia="ru-RU" w:bidi="he-IL"/>
              </w:rPr>
              <w:tab/>
            </w:r>
            <w:r w:rsidR="00AC5366" w:rsidRPr="00AC5366">
              <w:rPr>
                <w:rStyle w:val="aa"/>
                <w:rFonts w:asciiTheme="majorBidi" w:hAnsiTheme="majorBidi" w:cstheme="majorBidi"/>
                <w:noProof/>
              </w:rPr>
              <w:t>Компетенция, формируемая дисциплиной</w: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tab/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instrText xml:space="preserve"> PAGEREF _Toc64560535 \h </w:instrTex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1B570D">
              <w:rPr>
                <w:rFonts w:asciiTheme="majorBidi" w:hAnsiTheme="majorBidi" w:cstheme="majorBidi"/>
                <w:noProof/>
                <w:webHidden/>
              </w:rPr>
              <w:t>3</w: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3931957D" w14:textId="77777777" w:rsidR="00AC5366" w:rsidRPr="00AC5366" w:rsidRDefault="005B597A" w:rsidP="00AC5366">
          <w:pPr>
            <w:pStyle w:val="29"/>
            <w:tabs>
              <w:tab w:val="left" w:pos="849"/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64560536" w:history="1">
            <w:r w:rsidR="00AC5366" w:rsidRPr="00AC5366">
              <w:rPr>
                <w:rStyle w:val="aa"/>
                <w:rFonts w:asciiTheme="majorBidi" w:hAnsiTheme="majorBidi" w:cstheme="majorBidi"/>
                <w:noProof/>
              </w:rPr>
              <w:t>2.</w:t>
            </w:r>
            <w:r w:rsidR="00AC5366" w:rsidRPr="00AC5366">
              <w:rPr>
                <w:rFonts w:asciiTheme="majorBidi" w:eastAsiaTheme="minorEastAsia" w:hAnsiTheme="majorBidi" w:cstheme="majorBidi"/>
                <w:noProof/>
                <w:lang w:eastAsia="ru-RU" w:bidi="he-IL"/>
              </w:rPr>
              <w:tab/>
            </w:r>
            <w:r w:rsidR="00AC5366" w:rsidRPr="00AC5366">
              <w:rPr>
                <w:rStyle w:val="aa"/>
                <w:rFonts w:asciiTheme="majorBidi" w:hAnsiTheme="majorBidi" w:cstheme="majorBidi"/>
                <w:noProof/>
              </w:rPr>
              <w:t>Этапы освоения компетенции</w: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tab/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instrText xml:space="preserve"> PAGEREF _Toc64560536 \h </w:instrTex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1B570D">
              <w:rPr>
                <w:rFonts w:asciiTheme="majorBidi" w:hAnsiTheme="majorBidi" w:cstheme="majorBidi"/>
                <w:noProof/>
                <w:webHidden/>
              </w:rPr>
              <w:t>3</w: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3E40A76A" w14:textId="77777777" w:rsidR="00AC5366" w:rsidRPr="00AC5366" w:rsidRDefault="005B597A" w:rsidP="00AC5366">
          <w:pPr>
            <w:pStyle w:val="29"/>
            <w:tabs>
              <w:tab w:val="left" w:pos="849"/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64560537" w:history="1">
            <w:r w:rsidR="00AC5366" w:rsidRPr="00AC5366">
              <w:rPr>
                <w:rStyle w:val="aa"/>
                <w:rFonts w:asciiTheme="majorBidi" w:hAnsiTheme="majorBidi" w:cstheme="majorBidi"/>
                <w:noProof/>
              </w:rPr>
              <w:t>3.</w:t>
            </w:r>
            <w:r w:rsidR="00AC5366" w:rsidRPr="00AC5366">
              <w:rPr>
                <w:rFonts w:asciiTheme="majorBidi" w:eastAsiaTheme="minorEastAsia" w:hAnsiTheme="majorBidi" w:cstheme="majorBidi"/>
                <w:noProof/>
                <w:lang w:eastAsia="ru-RU" w:bidi="he-IL"/>
              </w:rPr>
              <w:tab/>
            </w:r>
            <w:r w:rsidR="00AC5366" w:rsidRPr="00AC5366">
              <w:rPr>
                <w:rStyle w:val="aa"/>
                <w:rFonts w:asciiTheme="majorBidi" w:hAnsiTheme="majorBidi" w:cstheme="majorBidi"/>
                <w:noProof/>
              </w:rPr>
              <w:t>Знания, умения, навыки</w: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tab/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instrText xml:space="preserve"> PAGEREF _Toc64560537 \h </w:instrTex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1B570D">
              <w:rPr>
                <w:rFonts w:asciiTheme="majorBidi" w:hAnsiTheme="majorBidi" w:cstheme="majorBidi"/>
                <w:noProof/>
                <w:webHidden/>
              </w:rPr>
              <w:t>4</w: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51636087" w14:textId="77777777" w:rsidR="00AC5366" w:rsidRPr="00AC5366" w:rsidRDefault="005B597A" w:rsidP="00AC5366">
          <w:pPr>
            <w:pStyle w:val="1e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64560538" w:history="1">
            <w:r w:rsidR="00AC5366" w:rsidRPr="00AC5366">
              <w:rPr>
                <w:rStyle w:val="aa"/>
                <w:rFonts w:asciiTheme="majorBidi" w:hAnsiTheme="majorBidi" w:cstheme="majorBidi"/>
                <w:noProof/>
              </w:rPr>
              <w:t>Объём дисциплины</w: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tab/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instrText xml:space="preserve"> PAGEREF _Toc64560538 \h </w:instrTex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1B570D">
              <w:rPr>
                <w:rFonts w:asciiTheme="majorBidi" w:hAnsiTheme="majorBidi" w:cstheme="majorBidi"/>
                <w:noProof/>
                <w:webHidden/>
              </w:rPr>
              <w:t>5</w: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6C7AFEC5" w14:textId="77777777" w:rsidR="00AC5366" w:rsidRPr="00AC5366" w:rsidRDefault="005B597A" w:rsidP="00AC5366">
          <w:pPr>
            <w:pStyle w:val="1e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64560539" w:history="1">
            <w:r w:rsidR="00AC5366" w:rsidRPr="00AC5366">
              <w:rPr>
                <w:rStyle w:val="aa"/>
                <w:rFonts w:asciiTheme="majorBidi" w:hAnsiTheme="majorBidi" w:cstheme="majorBidi"/>
                <w:noProof/>
              </w:rPr>
              <w:t>Тематический план дисциплины</w: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tab/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instrText xml:space="preserve"> PAGEREF _Toc64560539 \h </w:instrTex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1B570D">
              <w:rPr>
                <w:rFonts w:asciiTheme="majorBidi" w:hAnsiTheme="majorBidi" w:cstheme="majorBidi"/>
                <w:noProof/>
                <w:webHidden/>
              </w:rPr>
              <w:t>5</w: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458CC2B4" w14:textId="77777777" w:rsidR="00AC5366" w:rsidRPr="00AC5366" w:rsidRDefault="005B597A" w:rsidP="00AC5366">
          <w:pPr>
            <w:pStyle w:val="1e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64560540" w:history="1">
            <w:r w:rsidR="00AC5366" w:rsidRPr="00AC5366">
              <w:rPr>
                <w:rStyle w:val="aa"/>
                <w:rFonts w:asciiTheme="majorBidi" w:hAnsiTheme="majorBidi" w:cstheme="majorBidi"/>
                <w:noProof/>
              </w:rPr>
              <w:t>Содержание дисциплины, структурированное по темам</w: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tab/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instrText xml:space="preserve"> PAGEREF _Toc64560540 \h </w:instrTex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1B570D">
              <w:rPr>
                <w:rFonts w:asciiTheme="majorBidi" w:hAnsiTheme="majorBidi" w:cstheme="majorBidi"/>
                <w:noProof/>
                <w:webHidden/>
              </w:rPr>
              <w:t>5</w: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44164609" w14:textId="77777777" w:rsidR="00AC5366" w:rsidRPr="00AC5366" w:rsidRDefault="005B597A" w:rsidP="00AC5366">
          <w:pPr>
            <w:pStyle w:val="1e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64560541" w:history="1">
            <w:r w:rsidR="00AC5366" w:rsidRPr="00AC5366">
              <w:rPr>
                <w:rStyle w:val="aa"/>
                <w:rFonts w:asciiTheme="majorBidi" w:hAnsiTheme="majorBidi" w:cstheme="majorBidi"/>
                <w:noProof/>
              </w:rPr>
              <w:t>Учебно-методическое обеспечение самостоятельной работы обучающихся по дисциплине</w: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tab/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instrText xml:space="preserve"> PAGEREF _Toc64560541 \h </w:instrTex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1B570D">
              <w:rPr>
                <w:rFonts w:asciiTheme="majorBidi" w:hAnsiTheme="majorBidi" w:cstheme="majorBidi"/>
                <w:noProof/>
                <w:webHidden/>
              </w:rPr>
              <w:t>6</w: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2589AE86" w14:textId="77777777" w:rsidR="00AC5366" w:rsidRPr="00AC5366" w:rsidRDefault="005B597A" w:rsidP="00AC5366">
          <w:pPr>
            <w:pStyle w:val="1e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64560542" w:history="1">
            <w:r w:rsidR="00AC5366" w:rsidRPr="00AC5366">
              <w:rPr>
                <w:rStyle w:val="aa"/>
                <w:rFonts w:asciiTheme="majorBidi" w:hAnsiTheme="majorBidi" w:cstheme="majorBidi"/>
                <w:noProof/>
              </w:rPr>
              <w:t>Фонд оценочных средств</w: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tab/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instrText xml:space="preserve"> PAGEREF _Toc64560542 \h </w:instrTex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1B570D">
              <w:rPr>
                <w:rFonts w:asciiTheme="majorBidi" w:hAnsiTheme="majorBidi" w:cstheme="majorBidi"/>
                <w:noProof/>
                <w:webHidden/>
              </w:rPr>
              <w:t>6</w: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2DF909B2" w14:textId="77777777" w:rsidR="00AC5366" w:rsidRPr="00AC5366" w:rsidRDefault="005B597A" w:rsidP="00AC5366">
          <w:pPr>
            <w:pStyle w:val="29"/>
            <w:tabs>
              <w:tab w:val="left" w:pos="849"/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64560543" w:history="1">
            <w:r w:rsidR="00AC5366" w:rsidRPr="00AC5366">
              <w:rPr>
                <w:rStyle w:val="aa"/>
                <w:rFonts w:asciiTheme="majorBidi" w:hAnsiTheme="majorBidi" w:cstheme="majorBidi"/>
                <w:noProof/>
              </w:rPr>
              <w:t>1.</w:t>
            </w:r>
            <w:r w:rsidR="00AC5366" w:rsidRPr="00AC5366">
              <w:rPr>
                <w:rFonts w:asciiTheme="majorBidi" w:eastAsiaTheme="minorEastAsia" w:hAnsiTheme="majorBidi" w:cstheme="majorBidi"/>
                <w:noProof/>
                <w:lang w:eastAsia="ru-RU" w:bidi="he-IL"/>
              </w:rPr>
              <w:tab/>
            </w:r>
            <w:r w:rsidR="00AC5366" w:rsidRPr="00AC5366">
              <w:rPr>
                <w:rStyle w:val="aa"/>
                <w:rFonts w:asciiTheme="majorBidi" w:hAnsiTheme="majorBidi" w:cstheme="majorBidi"/>
                <w:noProof/>
              </w:rPr>
              <w:t>Показатели оценивания основного этапа освоения компетенции</w: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tab/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instrText xml:space="preserve"> PAGEREF _Toc64560543 \h </w:instrTex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1B570D">
              <w:rPr>
                <w:rFonts w:asciiTheme="majorBidi" w:hAnsiTheme="majorBidi" w:cstheme="majorBidi"/>
                <w:noProof/>
                <w:webHidden/>
              </w:rPr>
              <w:t>6</w: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45F5C249" w14:textId="77777777" w:rsidR="00AC5366" w:rsidRPr="00AC5366" w:rsidRDefault="005B597A" w:rsidP="00AC5366">
          <w:pPr>
            <w:pStyle w:val="29"/>
            <w:tabs>
              <w:tab w:val="left" w:pos="849"/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64560544" w:history="1">
            <w:r w:rsidR="00AC5366" w:rsidRPr="00AC5366">
              <w:rPr>
                <w:rStyle w:val="aa"/>
                <w:rFonts w:asciiTheme="majorBidi" w:hAnsiTheme="majorBidi" w:cstheme="majorBidi"/>
                <w:noProof/>
              </w:rPr>
              <w:t>2.</w:t>
            </w:r>
            <w:r w:rsidR="00AC5366" w:rsidRPr="00AC5366">
              <w:rPr>
                <w:rFonts w:asciiTheme="majorBidi" w:eastAsiaTheme="minorEastAsia" w:hAnsiTheme="majorBidi" w:cstheme="majorBidi"/>
                <w:noProof/>
                <w:lang w:eastAsia="ru-RU" w:bidi="he-IL"/>
              </w:rPr>
              <w:tab/>
            </w:r>
            <w:r w:rsidR="00AC5366" w:rsidRPr="00AC5366">
              <w:rPr>
                <w:rStyle w:val="aa"/>
                <w:rFonts w:asciiTheme="majorBidi" w:hAnsiTheme="majorBidi" w:cstheme="majorBidi"/>
                <w:noProof/>
              </w:rPr>
              <w:t>Вопросы для проведения промежуточной аттестации</w: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tab/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instrText xml:space="preserve"> PAGEREF _Toc64560544 \h </w:instrTex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1B570D">
              <w:rPr>
                <w:rFonts w:asciiTheme="majorBidi" w:hAnsiTheme="majorBidi" w:cstheme="majorBidi"/>
                <w:noProof/>
                <w:webHidden/>
              </w:rPr>
              <w:t>6</w: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002B5572" w14:textId="77777777" w:rsidR="00AC5366" w:rsidRPr="00AC5366" w:rsidRDefault="005B597A" w:rsidP="00AC5366">
          <w:pPr>
            <w:pStyle w:val="29"/>
            <w:tabs>
              <w:tab w:val="left" w:pos="849"/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64560545" w:history="1">
            <w:r w:rsidR="00AC5366" w:rsidRPr="00AC5366">
              <w:rPr>
                <w:rStyle w:val="aa"/>
                <w:rFonts w:asciiTheme="majorBidi" w:hAnsiTheme="majorBidi" w:cstheme="majorBidi"/>
                <w:noProof/>
              </w:rPr>
              <w:t>3.</w:t>
            </w:r>
            <w:r w:rsidR="00AC5366" w:rsidRPr="00AC5366">
              <w:rPr>
                <w:rFonts w:asciiTheme="majorBidi" w:eastAsiaTheme="minorEastAsia" w:hAnsiTheme="majorBidi" w:cstheme="majorBidi"/>
                <w:noProof/>
                <w:lang w:eastAsia="ru-RU" w:bidi="he-IL"/>
              </w:rPr>
              <w:tab/>
            </w:r>
            <w:r w:rsidR="00AC5366" w:rsidRPr="00AC5366">
              <w:rPr>
                <w:rStyle w:val="aa"/>
                <w:rFonts w:asciiTheme="majorBidi" w:hAnsiTheme="majorBidi" w:cstheme="majorBidi"/>
                <w:noProof/>
              </w:rPr>
              <w:t>Критерии оценивания основного этапа освоения компетенции</w: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tab/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instrText xml:space="preserve"> PAGEREF _Toc64560545 \h </w:instrTex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1B570D">
              <w:rPr>
                <w:rFonts w:asciiTheme="majorBidi" w:hAnsiTheme="majorBidi" w:cstheme="majorBidi"/>
                <w:noProof/>
                <w:webHidden/>
              </w:rPr>
              <w:t>7</w: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1979B19C" w14:textId="77777777" w:rsidR="00AC5366" w:rsidRPr="00AC5366" w:rsidRDefault="005B597A" w:rsidP="00AC5366">
          <w:pPr>
            <w:pStyle w:val="29"/>
            <w:tabs>
              <w:tab w:val="left" w:pos="849"/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64560546" w:history="1">
            <w:r w:rsidR="00AC5366" w:rsidRPr="00AC5366">
              <w:rPr>
                <w:rStyle w:val="aa"/>
                <w:rFonts w:asciiTheme="majorBidi" w:hAnsiTheme="majorBidi" w:cstheme="majorBidi"/>
                <w:noProof/>
              </w:rPr>
              <w:t>4.</w:t>
            </w:r>
            <w:r w:rsidR="00AC5366" w:rsidRPr="00AC5366">
              <w:rPr>
                <w:rFonts w:asciiTheme="majorBidi" w:eastAsiaTheme="minorEastAsia" w:hAnsiTheme="majorBidi" w:cstheme="majorBidi"/>
                <w:noProof/>
                <w:lang w:eastAsia="ru-RU" w:bidi="he-IL"/>
              </w:rPr>
              <w:tab/>
            </w:r>
            <w:r w:rsidR="00AC5366" w:rsidRPr="00AC5366">
              <w:rPr>
                <w:rStyle w:val="aa"/>
                <w:rFonts w:asciiTheme="majorBidi" w:hAnsiTheme="majorBidi" w:cstheme="majorBidi"/>
                <w:noProof/>
              </w:rPr>
              <w:t>Описание шкал оценивания основного этапа освоения компетенции</w: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tab/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instrText xml:space="preserve"> PAGEREF _Toc64560546 \h </w:instrTex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1B570D">
              <w:rPr>
                <w:rFonts w:asciiTheme="majorBidi" w:hAnsiTheme="majorBidi" w:cstheme="majorBidi"/>
                <w:noProof/>
                <w:webHidden/>
              </w:rPr>
              <w:t>7</w: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6C9F742E" w14:textId="77777777" w:rsidR="00AC5366" w:rsidRPr="00AC5366" w:rsidRDefault="005B597A" w:rsidP="00AC5366">
          <w:pPr>
            <w:pStyle w:val="29"/>
            <w:tabs>
              <w:tab w:val="left" w:pos="849"/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64560547" w:history="1">
            <w:r w:rsidR="00AC5366" w:rsidRPr="00AC5366">
              <w:rPr>
                <w:rStyle w:val="aa"/>
                <w:rFonts w:asciiTheme="majorBidi" w:hAnsiTheme="majorBidi" w:cstheme="majorBidi"/>
                <w:noProof/>
              </w:rPr>
              <w:t>5.</w:t>
            </w:r>
            <w:r w:rsidR="00AC5366" w:rsidRPr="00AC5366">
              <w:rPr>
                <w:rFonts w:asciiTheme="majorBidi" w:eastAsiaTheme="minorEastAsia" w:hAnsiTheme="majorBidi" w:cstheme="majorBidi"/>
                <w:noProof/>
                <w:lang w:eastAsia="ru-RU" w:bidi="he-IL"/>
              </w:rPr>
              <w:tab/>
            </w:r>
            <w:r w:rsidR="00AC5366" w:rsidRPr="00AC5366">
              <w:rPr>
                <w:rStyle w:val="aa"/>
                <w:rFonts w:asciiTheme="majorBidi" w:hAnsiTheme="majorBidi" w:cstheme="majorBidi"/>
                <w:noProof/>
              </w:rPr>
              <w:t>Средства оценивания</w: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tab/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instrText xml:space="preserve"> PAGEREF _Toc64560547 \h </w:instrTex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1B570D">
              <w:rPr>
                <w:rFonts w:asciiTheme="majorBidi" w:hAnsiTheme="majorBidi" w:cstheme="majorBidi"/>
                <w:noProof/>
                <w:webHidden/>
              </w:rPr>
              <w:t>8</w: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3C38EDFF" w14:textId="77777777" w:rsidR="00AC5366" w:rsidRPr="00AC5366" w:rsidRDefault="005B597A" w:rsidP="00AC5366">
          <w:pPr>
            <w:pStyle w:val="1e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64560548" w:history="1">
            <w:r w:rsidR="00AC5366" w:rsidRPr="00AC5366">
              <w:rPr>
                <w:rStyle w:val="aa"/>
                <w:rFonts w:asciiTheme="majorBidi" w:hAnsiTheme="majorBidi" w:cstheme="majorBidi"/>
                <w:noProof/>
              </w:rPr>
              <w:t>Литература</w: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tab/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instrText xml:space="preserve"> PAGEREF _Toc64560548 \h </w:instrTex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1B570D">
              <w:rPr>
                <w:rFonts w:asciiTheme="majorBidi" w:hAnsiTheme="majorBidi" w:cstheme="majorBidi"/>
                <w:noProof/>
                <w:webHidden/>
              </w:rPr>
              <w:t>8</w: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6F0F213B" w14:textId="77777777" w:rsidR="00AC5366" w:rsidRPr="00AC5366" w:rsidRDefault="005B597A" w:rsidP="00AC5366">
          <w:pPr>
            <w:pStyle w:val="29"/>
            <w:tabs>
              <w:tab w:val="left" w:pos="849"/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64560549" w:history="1">
            <w:r w:rsidR="00AC5366" w:rsidRPr="00AC5366">
              <w:rPr>
                <w:rStyle w:val="aa"/>
                <w:rFonts w:asciiTheme="majorBidi" w:hAnsiTheme="majorBidi" w:cstheme="majorBidi"/>
                <w:noProof/>
              </w:rPr>
              <w:t>1.</w:t>
            </w:r>
            <w:r w:rsidR="00AC5366" w:rsidRPr="00AC5366">
              <w:rPr>
                <w:rFonts w:asciiTheme="majorBidi" w:eastAsiaTheme="minorEastAsia" w:hAnsiTheme="majorBidi" w:cstheme="majorBidi"/>
                <w:noProof/>
                <w:lang w:eastAsia="ru-RU" w:bidi="he-IL"/>
              </w:rPr>
              <w:tab/>
            </w:r>
            <w:r w:rsidR="00AC5366" w:rsidRPr="00AC5366">
              <w:rPr>
                <w:rStyle w:val="aa"/>
                <w:rFonts w:asciiTheme="majorBidi" w:hAnsiTheme="majorBidi" w:cstheme="majorBidi"/>
                <w:noProof/>
              </w:rPr>
              <w:t>Основная:</w: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tab/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instrText xml:space="preserve"> PAGEREF _Toc64560549 \h </w:instrTex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1B570D">
              <w:rPr>
                <w:rFonts w:asciiTheme="majorBidi" w:hAnsiTheme="majorBidi" w:cstheme="majorBidi"/>
                <w:noProof/>
                <w:webHidden/>
              </w:rPr>
              <w:t>8</w: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327ACD38" w14:textId="77777777" w:rsidR="00AC5366" w:rsidRPr="00AC5366" w:rsidRDefault="005B597A" w:rsidP="00AC5366">
          <w:pPr>
            <w:pStyle w:val="29"/>
            <w:tabs>
              <w:tab w:val="left" w:pos="849"/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64560550" w:history="1">
            <w:r w:rsidR="00AC5366" w:rsidRPr="00AC5366">
              <w:rPr>
                <w:rStyle w:val="aa"/>
                <w:rFonts w:asciiTheme="majorBidi" w:hAnsiTheme="majorBidi" w:cstheme="majorBidi"/>
                <w:noProof/>
              </w:rPr>
              <w:t>2.</w:t>
            </w:r>
            <w:r w:rsidR="00AC5366" w:rsidRPr="00AC5366">
              <w:rPr>
                <w:rFonts w:asciiTheme="majorBidi" w:eastAsiaTheme="minorEastAsia" w:hAnsiTheme="majorBidi" w:cstheme="majorBidi"/>
                <w:noProof/>
                <w:lang w:eastAsia="ru-RU" w:bidi="he-IL"/>
              </w:rPr>
              <w:tab/>
            </w:r>
            <w:r w:rsidR="00AC5366" w:rsidRPr="00AC5366">
              <w:rPr>
                <w:rStyle w:val="aa"/>
                <w:rFonts w:asciiTheme="majorBidi" w:hAnsiTheme="majorBidi" w:cstheme="majorBidi"/>
                <w:noProof/>
              </w:rPr>
              <w:t>Дополнительная:</w: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tab/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instrText xml:space="preserve"> PAGEREF _Toc64560550 \h </w:instrTex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1B570D">
              <w:rPr>
                <w:rFonts w:asciiTheme="majorBidi" w:hAnsiTheme="majorBidi" w:cstheme="majorBidi"/>
                <w:noProof/>
                <w:webHidden/>
              </w:rPr>
              <w:t>8</w: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2C1FAFB1" w14:textId="77777777" w:rsidR="00AC5366" w:rsidRPr="00AC5366" w:rsidRDefault="005B597A" w:rsidP="00AC5366">
          <w:pPr>
            <w:pStyle w:val="1e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64560551" w:history="1">
            <w:r w:rsidR="00AC5366" w:rsidRPr="00AC5366">
              <w:rPr>
                <w:rStyle w:val="aa"/>
                <w:rFonts w:asciiTheme="majorBidi" w:hAnsiTheme="majorBidi" w:cstheme="majorBidi"/>
                <w:noProof/>
              </w:rPr>
              <w:t>Интернет-ресурсы:</w: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tab/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instrText xml:space="preserve"> PAGEREF _Toc64560551 \h </w:instrTex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1B570D">
              <w:rPr>
                <w:rFonts w:asciiTheme="majorBidi" w:hAnsiTheme="majorBidi" w:cstheme="majorBidi"/>
                <w:noProof/>
                <w:webHidden/>
              </w:rPr>
              <w:t>8</w: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56A3E4AD" w14:textId="77777777" w:rsidR="00AC5366" w:rsidRPr="00AC5366" w:rsidRDefault="005B597A" w:rsidP="00AC5366">
          <w:pPr>
            <w:pStyle w:val="1e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64560552" w:history="1">
            <w:r w:rsidR="00AC5366" w:rsidRPr="00AC5366">
              <w:rPr>
                <w:rStyle w:val="aa"/>
                <w:rFonts w:asciiTheme="majorBidi" w:hAnsiTheme="majorBidi" w:cstheme="majorBidi"/>
                <w:noProof/>
              </w:rPr>
              <w:t>Методические указания для освоения дисциплины</w: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tab/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instrText xml:space="preserve"> PAGEREF _Toc64560552 \h </w:instrTex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1B570D">
              <w:rPr>
                <w:rFonts w:asciiTheme="majorBidi" w:hAnsiTheme="majorBidi" w:cstheme="majorBidi"/>
                <w:noProof/>
                <w:webHidden/>
              </w:rPr>
              <w:t>8</w: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6888B6B5" w14:textId="77777777" w:rsidR="00AC5366" w:rsidRPr="00AC5366" w:rsidRDefault="005B597A" w:rsidP="00AC5366">
          <w:pPr>
            <w:pStyle w:val="1e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64560553" w:history="1">
            <w:r w:rsidR="00AC5366" w:rsidRPr="00AC5366">
              <w:rPr>
                <w:rStyle w:val="aa"/>
                <w:rFonts w:asciiTheme="majorBidi" w:hAnsiTheme="majorBidi" w:cstheme="majorBidi"/>
                <w:noProof/>
              </w:rPr>
              <w:t>Материально-техническое обеспечение дисциплины</w: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tab/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instrText xml:space="preserve"> PAGEREF _Toc64560553 \h </w:instrTex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1B570D">
              <w:rPr>
                <w:rFonts w:asciiTheme="majorBidi" w:hAnsiTheme="majorBidi" w:cstheme="majorBidi"/>
                <w:noProof/>
                <w:webHidden/>
              </w:rPr>
              <w:t>9</w: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5FD6333D" w14:textId="77777777" w:rsidR="00205BB9" w:rsidRPr="00AC5366" w:rsidRDefault="00205BB9" w:rsidP="00AC5366">
          <w:pPr>
            <w:spacing w:after="120" w:line="276" w:lineRule="auto"/>
            <w:rPr>
              <w:rFonts w:asciiTheme="majorBidi" w:hAnsiTheme="majorBidi" w:cstheme="majorBidi"/>
            </w:rPr>
          </w:pPr>
          <w:r w:rsidRPr="00AC5366">
            <w:rPr>
              <w:rFonts w:asciiTheme="majorBidi" w:hAnsiTheme="majorBidi" w:cstheme="majorBidi"/>
              <w:b/>
              <w:bCs/>
            </w:rPr>
            <w:fldChar w:fldCharType="end"/>
          </w:r>
        </w:p>
      </w:sdtContent>
    </w:sdt>
    <w:p w14:paraId="3778A42C" w14:textId="77777777" w:rsidR="00F70C8F" w:rsidRPr="00AC5366" w:rsidRDefault="00F70C8F" w:rsidP="00AC5366">
      <w:pPr>
        <w:spacing w:after="120" w:line="276" w:lineRule="auto"/>
        <w:jc w:val="both"/>
        <w:rPr>
          <w:rFonts w:asciiTheme="majorBidi" w:hAnsiTheme="majorBidi" w:cstheme="majorBidi"/>
        </w:rPr>
      </w:pPr>
    </w:p>
    <w:p w14:paraId="2A3EECE0" w14:textId="77777777" w:rsidR="00F70C8F" w:rsidRPr="00AC5366" w:rsidRDefault="00F70C8F" w:rsidP="00AC5366">
      <w:pPr>
        <w:spacing w:after="120" w:line="276" w:lineRule="auto"/>
        <w:jc w:val="both"/>
        <w:rPr>
          <w:rFonts w:asciiTheme="majorBidi" w:hAnsiTheme="majorBidi" w:cstheme="majorBidi"/>
        </w:rPr>
      </w:pPr>
    </w:p>
    <w:p w14:paraId="4B120C64" w14:textId="77777777" w:rsidR="00980CAE" w:rsidRDefault="00980CAE" w:rsidP="00AC5366">
      <w:pPr>
        <w:spacing w:after="120" w:line="276" w:lineRule="auto"/>
        <w:jc w:val="both"/>
        <w:rPr>
          <w:rFonts w:asciiTheme="majorBidi" w:hAnsiTheme="majorBidi" w:cstheme="majorBidi"/>
        </w:rPr>
      </w:pPr>
    </w:p>
    <w:p w14:paraId="0E7228F4" w14:textId="77777777" w:rsidR="00AC5366" w:rsidRDefault="00AC5366" w:rsidP="00AC5366">
      <w:pPr>
        <w:spacing w:after="120" w:line="276" w:lineRule="auto"/>
        <w:jc w:val="both"/>
        <w:rPr>
          <w:rFonts w:asciiTheme="majorBidi" w:hAnsiTheme="majorBidi" w:cstheme="majorBidi"/>
        </w:rPr>
      </w:pPr>
    </w:p>
    <w:p w14:paraId="4C99DD33" w14:textId="77777777" w:rsidR="00AC5366" w:rsidRPr="00AC5366" w:rsidRDefault="00AC5366" w:rsidP="00AC5366">
      <w:pPr>
        <w:spacing w:after="120" w:line="276" w:lineRule="auto"/>
        <w:jc w:val="both"/>
        <w:rPr>
          <w:rFonts w:asciiTheme="majorBidi" w:hAnsiTheme="majorBidi" w:cstheme="majorBidi"/>
        </w:rPr>
      </w:pPr>
    </w:p>
    <w:p w14:paraId="45C7CF15" w14:textId="77777777" w:rsidR="00F70C8F" w:rsidRPr="00AC5366" w:rsidRDefault="00F70C8F" w:rsidP="00AC5366">
      <w:pPr>
        <w:spacing w:after="120" w:line="276" w:lineRule="auto"/>
        <w:jc w:val="both"/>
        <w:rPr>
          <w:rFonts w:asciiTheme="majorBidi" w:hAnsiTheme="majorBidi" w:cstheme="majorBidi"/>
        </w:rPr>
      </w:pPr>
    </w:p>
    <w:p w14:paraId="1D604581" w14:textId="77777777" w:rsidR="00F70C8F" w:rsidRPr="00AC5366" w:rsidRDefault="00F70C8F" w:rsidP="00AC5366">
      <w:pPr>
        <w:pStyle w:val="1"/>
        <w:spacing w:after="120" w:line="276" w:lineRule="auto"/>
        <w:rPr>
          <w:rFonts w:asciiTheme="majorBidi" w:hAnsiTheme="majorBidi" w:cstheme="majorBidi"/>
          <w:szCs w:val="24"/>
        </w:rPr>
      </w:pPr>
      <w:bookmarkStart w:id="2" w:name="_Toc53486446"/>
      <w:bookmarkStart w:id="3" w:name="_Toc64560532"/>
      <w:r w:rsidRPr="00AC5366">
        <w:rPr>
          <w:rFonts w:asciiTheme="majorBidi" w:hAnsiTheme="majorBidi" w:cstheme="majorBidi"/>
          <w:szCs w:val="24"/>
        </w:rPr>
        <w:lastRenderedPageBreak/>
        <w:t>Цели освоения дисциплины</w:t>
      </w:r>
      <w:bookmarkEnd w:id="2"/>
      <w:bookmarkEnd w:id="3"/>
      <w:r w:rsidRPr="00AC5366">
        <w:rPr>
          <w:rFonts w:asciiTheme="majorBidi" w:hAnsiTheme="majorBidi" w:cstheme="majorBidi"/>
          <w:szCs w:val="24"/>
        </w:rPr>
        <w:t xml:space="preserve"> </w:t>
      </w:r>
    </w:p>
    <w:p w14:paraId="1157166C" w14:textId="77777777" w:rsidR="00A56D6F" w:rsidRPr="00AC5366" w:rsidRDefault="00980CAE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r w:rsidRPr="00AC5366">
        <w:rPr>
          <w:rFonts w:asciiTheme="majorBidi" w:hAnsiTheme="majorBidi" w:cstheme="majorBidi"/>
        </w:rPr>
        <w:t>Цель курса «</w:t>
      </w:r>
      <w:r w:rsidR="00444DD0" w:rsidRPr="00AC5366">
        <w:rPr>
          <w:rFonts w:asciiTheme="majorBidi" w:hAnsiTheme="majorBidi" w:cstheme="majorBidi"/>
        </w:rPr>
        <w:t>Семейная</w:t>
      </w:r>
      <w:r w:rsidRPr="00AC5366">
        <w:rPr>
          <w:rFonts w:asciiTheme="majorBidi" w:hAnsiTheme="majorBidi" w:cstheme="majorBidi"/>
        </w:rPr>
        <w:t xml:space="preserve"> </w:t>
      </w:r>
      <w:r w:rsidR="00444DD0" w:rsidRPr="00AC5366">
        <w:rPr>
          <w:rFonts w:asciiTheme="majorBidi" w:hAnsiTheme="majorBidi" w:cstheme="majorBidi"/>
        </w:rPr>
        <w:t>жизнь</w:t>
      </w:r>
      <w:r w:rsidRPr="00AC5366">
        <w:rPr>
          <w:rFonts w:asciiTheme="majorBidi" w:hAnsiTheme="majorBidi" w:cstheme="majorBidi"/>
        </w:rPr>
        <w:t xml:space="preserve"> священнослужителя» -- сформировать у обучающихся твердые представления </w:t>
      </w:r>
      <w:r w:rsidR="00A56D6F" w:rsidRPr="00AC5366">
        <w:rPr>
          <w:rFonts w:asciiTheme="majorBidi" w:hAnsiTheme="majorBidi" w:cstheme="majorBidi"/>
        </w:rPr>
        <w:t xml:space="preserve">о </w:t>
      </w:r>
      <w:r w:rsidR="00717965" w:rsidRPr="00AC5366">
        <w:rPr>
          <w:rFonts w:asciiTheme="majorBidi" w:hAnsiTheme="majorBidi" w:cstheme="majorBidi"/>
        </w:rPr>
        <w:t>принципах построения жизни</w:t>
      </w:r>
      <w:r w:rsidR="00117373" w:rsidRPr="00AC5366">
        <w:rPr>
          <w:rFonts w:asciiTheme="majorBidi" w:hAnsiTheme="majorBidi" w:cstheme="majorBidi"/>
        </w:rPr>
        <w:t xml:space="preserve"> христианской</w:t>
      </w:r>
      <w:r w:rsidR="00717965" w:rsidRPr="00AC5366">
        <w:rPr>
          <w:rFonts w:asciiTheme="majorBidi" w:hAnsiTheme="majorBidi" w:cstheme="majorBidi"/>
        </w:rPr>
        <w:t xml:space="preserve"> семьи на</w:t>
      </w:r>
      <w:r w:rsidR="00117373" w:rsidRPr="00AC5366">
        <w:rPr>
          <w:rFonts w:asciiTheme="majorBidi" w:hAnsiTheme="majorBidi" w:cstheme="majorBidi"/>
        </w:rPr>
        <w:t xml:space="preserve"> основании</w:t>
      </w:r>
      <w:r w:rsidR="00717965" w:rsidRPr="00AC5366">
        <w:rPr>
          <w:rFonts w:asciiTheme="majorBidi" w:hAnsiTheme="majorBidi" w:cstheme="majorBidi"/>
        </w:rPr>
        <w:t xml:space="preserve"> Священного Писания</w:t>
      </w:r>
      <w:r w:rsidR="00117373" w:rsidRPr="00AC5366">
        <w:rPr>
          <w:rFonts w:asciiTheme="majorBidi" w:hAnsiTheme="majorBidi" w:cstheme="majorBidi"/>
        </w:rPr>
        <w:t xml:space="preserve"> и Предания Православной Церкви;</w:t>
      </w:r>
      <w:r w:rsidR="00717965" w:rsidRPr="00AC5366">
        <w:rPr>
          <w:rFonts w:asciiTheme="majorBidi" w:hAnsiTheme="majorBidi" w:cstheme="majorBidi"/>
        </w:rPr>
        <w:t xml:space="preserve"> </w:t>
      </w:r>
      <w:r w:rsidR="00117373" w:rsidRPr="00AC5366">
        <w:rPr>
          <w:rFonts w:asciiTheme="majorBidi" w:hAnsiTheme="majorBidi" w:cstheme="majorBidi"/>
        </w:rPr>
        <w:t>особенностях жизни семьи священнослужителя;</w:t>
      </w:r>
      <w:r w:rsidR="005D7F95" w:rsidRPr="00AC5366">
        <w:rPr>
          <w:rFonts w:asciiTheme="majorBidi" w:hAnsiTheme="majorBidi" w:cstheme="majorBidi"/>
        </w:rPr>
        <w:t xml:space="preserve"> психологии семейной жизни;</w:t>
      </w:r>
      <w:r w:rsidR="00117373" w:rsidRPr="00AC5366">
        <w:rPr>
          <w:rFonts w:asciiTheme="majorBidi" w:hAnsiTheme="majorBidi" w:cstheme="majorBidi"/>
        </w:rPr>
        <w:t xml:space="preserve"> наиболее распространенных проблемах, связанных с семейной жизнью. Курс призван подготовить обучающегося как кандидата священства к созданию собственной семьи.</w:t>
      </w:r>
    </w:p>
    <w:p w14:paraId="5503D552" w14:textId="77777777" w:rsidR="00117373" w:rsidRPr="00AC5366" w:rsidRDefault="00117373" w:rsidP="00AC5366">
      <w:pPr>
        <w:spacing w:after="120" w:line="276" w:lineRule="auto"/>
        <w:jc w:val="both"/>
        <w:rPr>
          <w:rFonts w:asciiTheme="majorBidi" w:hAnsiTheme="majorBidi" w:cstheme="majorBidi"/>
        </w:rPr>
      </w:pPr>
    </w:p>
    <w:p w14:paraId="0F1B8B73" w14:textId="77777777" w:rsidR="00F70C8F" w:rsidRPr="00AC5366" w:rsidRDefault="00F70C8F" w:rsidP="00AC5366">
      <w:pPr>
        <w:pStyle w:val="1"/>
        <w:spacing w:after="120" w:line="276" w:lineRule="auto"/>
        <w:rPr>
          <w:rFonts w:asciiTheme="majorBidi" w:hAnsiTheme="majorBidi" w:cstheme="majorBidi"/>
          <w:szCs w:val="24"/>
        </w:rPr>
      </w:pPr>
      <w:bookmarkStart w:id="4" w:name="_Toc64560533"/>
      <w:r w:rsidRPr="00AC5366">
        <w:rPr>
          <w:rFonts w:asciiTheme="majorBidi" w:hAnsiTheme="majorBidi" w:cstheme="majorBidi"/>
          <w:szCs w:val="24"/>
        </w:rPr>
        <w:t>Место дисциплины в структуре образовательной программы</w:t>
      </w:r>
      <w:bookmarkEnd w:id="4"/>
    </w:p>
    <w:p w14:paraId="2EC17A65" w14:textId="77777777" w:rsidR="00F70C8F" w:rsidRPr="00AC5366" w:rsidRDefault="000F3DE9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r w:rsidRPr="00AC5366">
        <w:rPr>
          <w:rFonts w:asciiTheme="majorBidi" w:hAnsiTheme="majorBidi" w:cstheme="majorBidi"/>
        </w:rPr>
        <w:t>Курс факультативный.</w:t>
      </w:r>
    </w:p>
    <w:p w14:paraId="4F813055" w14:textId="77777777" w:rsidR="00F70C8F" w:rsidRPr="00AC5366" w:rsidRDefault="00117373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r w:rsidRPr="00AC5366">
        <w:rPr>
          <w:rFonts w:asciiTheme="majorBidi" w:hAnsiTheme="majorBidi" w:cstheme="majorBidi"/>
        </w:rPr>
        <w:t xml:space="preserve">По своему содержанию она связана как с богословскими дисциплинами (Священное Писание Нового и Ветхого Заветов, Патрология, Аскетика, Нравственное богословие, Пастырское богословие и др.), так и с общегуманитарными дисциплинами (Психология, Педагогика и др.). </w:t>
      </w:r>
    </w:p>
    <w:p w14:paraId="2A281D33" w14:textId="77777777" w:rsidR="00205BB9" w:rsidRPr="00AC5366" w:rsidRDefault="00205BB9" w:rsidP="00AC5366">
      <w:pPr>
        <w:spacing w:after="120" w:line="276" w:lineRule="auto"/>
        <w:jc w:val="both"/>
        <w:rPr>
          <w:rFonts w:asciiTheme="majorBidi" w:hAnsiTheme="majorBidi" w:cstheme="majorBidi"/>
        </w:rPr>
      </w:pPr>
    </w:p>
    <w:p w14:paraId="5FF4EBB7" w14:textId="77777777" w:rsidR="00F70C8F" w:rsidRPr="00AC5366" w:rsidRDefault="00F70C8F" w:rsidP="00AC5366">
      <w:pPr>
        <w:pStyle w:val="1"/>
        <w:spacing w:after="120" w:line="276" w:lineRule="auto"/>
        <w:rPr>
          <w:rFonts w:asciiTheme="majorBidi" w:hAnsiTheme="majorBidi" w:cstheme="majorBidi"/>
          <w:szCs w:val="24"/>
        </w:rPr>
      </w:pPr>
      <w:bookmarkStart w:id="5" w:name="_Toc53486447"/>
      <w:bookmarkStart w:id="6" w:name="_Toc64560534"/>
      <w:r w:rsidRPr="00AC5366">
        <w:rPr>
          <w:rFonts w:asciiTheme="majorBidi" w:hAnsiTheme="majorBidi" w:cstheme="majorBidi"/>
          <w:szCs w:val="24"/>
        </w:rPr>
        <w:t>Перечень планируемых результатов обучения по дисциплине</w:t>
      </w:r>
      <w:bookmarkEnd w:id="5"/>
      <w:bookmarkEnd w:id="6"/>
    </w:p>
    <w:p w14:paraId="5203C28A" w14:textId="77777777" w:rsidR="00F70C8F" w:rsidRPr="00AC5366" w:rsidRDefault="00F70C8F" w:rsidP="00AC5366">
      <w:pPr>
        <w:pStyle w:val="2"/>
        <w:spacing w:before="0" w:after="120" w:line="276" w:lineRule="auto"/>
        <w:rPr>
          <w:rFonts w:asciiTheme="majorBidi" w:hAnsiTheme="majorBidi" w:cstheme="majorBidi"/>
          <w:szCs w:val="24"/>
        </w:rPr>
      </w:pPr>
      <w:bookmarkStart w:id="7" w:name="_Toc53486448"/>
      <w:bookmarkStart w:id="8" w:name="_Toc64560535"/>
      <w:r w:rsidRPr="00AC5366">
        <w:rPr>
          <w:rFonts w:asciiTheme="majorBidi" w:hAnsiTheme="majorBidi" w:cstheme="majorBidi"/>
          <w:szCs w:val="24"/>
        </w:rPr>
        <w:t>Компетенция, формируемая дисциплиной</w:t>
      </w:r>
      <w:bookmarkEnd w:id="7"/>
      <w:bookmarkEnd w:id="8"/>
    </w:p>
    <w:p w14:paraId="754B1A05" w14:textId="3098DE67" w:rsidR="00F70C8F" w:rsidRPr="00AC5366" w:rsidRDefault="000F3DE9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r w:rsidRPr="00AC5366">
        <w:rPr>
          <w:rFonts w:asciiTheme="majorBidi" w:hAnsiTheme="majorBidi" w:cstheme="majorBidi"/>
        </w:rPr>
        <w:t xml:space="preserve">Дисциплина призвана сформировать у обучающихся профессиональные компетенции </w:t>
      </w:r>
      <w:r w:rsidR="008E2587" w:rsidRPr="008E2587">
        <w:rPr>
          <w:rFonts w:asciiTheme="majorBidi" w:hAnsiTheme="majorBidi" w:cstheme="majorBidi"/>
        </w:rPr>
        <w:t>ПК-2: Подготовлен к деятельности священнослужителя.</w:t>
      </w:r>
    </w:p>
    <w:p w14:paraId="5D32359D" w14:textId="77777777" w:rsidR="00F70C8F" w:rsidRPr="00AC5366" w:rsidRDefault="00F70C8F" w:rsidP="00AC5366">
      <w:pPr>
        <w:pStyle w:val="2"/>
        <w:spacing w:before="0" w:after="120" w:line="276" w:lineRule="auto"/>
        <w:rPr>
          <w:rFonts w:asciiTheme="majorBidi" w:hAnsiTheme="majorBidi" w:cstheme="majorBidi"/>
          <w:szCs w:val="24"/>
        </w:rPr>
      </w:pPr>
      <w:bookmarkStart w:id="9" w:name="_Toc53486449"/>
      <w:bookmarkStart w:id="10" w:name="_Toc64560536"/>
      <w:r w:rsidRPr="00AC5366">
        <w:rPr>
          <w:rFonts w:asciiTheme="majorBidi" w:hAnsiTheme="majorBidi" w:cstheme="majorBidi"/>
          <w:szCs w:val="24"/>
        </w:rPr>
        <w:t>Этапы освоения компетенции</w:t>
      </w:r>
      <w:bookmarkEnd w:id="9"/>
      <w:bookmarkEnd w:id="10"/>
    </w:p>
    <w:p w14:paraId="6A3FB55A" w14:textId="77777777" w:rsidR="000F3DE9" w:rsidRPr="00AC5366" w:rsidRDefault="000F3DE9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bookmarkStart w:id="11" w:name="_Toc53486450"/>
      <w:r w:rsidRPr="00AC5366">
        <w:rPr>
          <w:rFonts w:asciiTheme="majorBidi" w:hAnsiTheme="majorBidi" w:cstheme="majorBidi"/>
        </w:rPr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14:paraId="291D3E6D" w14:textId="77777777" w:rsidR="000F3DE9" w:rsidRPr="00AC5366" w:rsidRDefault="000F3DE9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r w:rsidRPr="00AC5366">
        <w:rPr>
          <w:rFonts w:asciiTheme="majorBidi" w:hAnsiTheme="majorBidi" w:cstheme="majorBidi"/>
        </w:rPr>
        <w:t xml:space="preserve">На начальном этапе в течение семестра формируются </w:t>
      </w:r>
      <w:proofErr w:type="spellStart"/>
      <w:r w:rsidRPr="00AC5366">
        <w:rPr>
          <w:rFonts w:asciiTheme="majorBidi" w:hAnsiTheme="majorBidi" w:cstheme="majorBidi"/>
        </w:rPr>
        <w:t>знаниевые</w:t>
      </w:r>
      <w:proofErr w:type="spellEnd"/>
      <w:r w:rsidRPr="00AC5366">
        <w:rPr>
          <w:rFonts w:asciiTheme="majorBidi" w:hAnsiTheme="majorBidi" w:cstheme="majorBidi"/>
        </w:rPr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14:paraId="61F09152" w14:textId="77777777" w:rsidR="000F3DE9" w:rsidRPr="00AC5366" w:rsidRDefault="000F3DE9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r w:rsidRPr="00AC5366">
        <w:rPr>
          <w:rFonts w:asciiTheme="majorBidi" w:hAnsiTheme="majorBidi" w:cstheme="majorBidi"/>
        </w:rPr>
        <w:t xml:space="preserve"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</w:t>
      </w:r>
      <w:proofErr w:type="spellStart"/>
      <w:r w:rsidRPr="00AC5366">
        <w:rPr>
          <w:rFonts w:asciiTheme="majorBidi" w:hAnsiTheme="majorBidi" w:cstheme="majorBidi"/>
        </w:rPr>
        <w:t>саморегуляцию</w:t>
      </w:r>
      <w:proofErr w:type="spellEnd"/>
      <w:r w:rsidRPr="00AC5366">
        <w:rPr>
          <w:rFonts w:asciiTheme="majorBidi" w:hAnsiTheme="majorBidi" w:cstheme="majorBidi"/>
        </w:rPr>
        <w:t xml:space="preserve">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14:paraId="6503D9B1" w14:textId="77777777" w:rsidR="000F3DE9" w:rsidRPr="00AC5366" w:rsidRDefault="000F3DE9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r w:rsidRPr="00AC5366">
        <w:rPr>
          <w:rFonts w:asciiTheme="majorBidi" w:hAnsiTheme="majorBidi" w:cstheme="majorBidi"/>
        </w:rPr>
        <w:t xml:space="preserve"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</w:t>
      </w:r>
      <w:r w:rsidRPr="00AC5366">
        <w:rPr>
          <w:rFonts w:asciiTheme="majorBidi" w:hAnsiTheme="majorBidi" w:cstheme="majorBidi"/>
        </w:rPr>
        <w:lastRenderedPageBreak/>
        <w:t xml:space="preserve">использовать эти знания, умения и навыки при решении задач повышенной сложности и в нестандартных условиях. </w:t>
      </w:r>
    </w:p>
    <w:p w14:paraId="5FC35283" w14:textId="77777777" w:rsidR="00F70C8F" w:rsidRPr="00AC5366" w:rsidRDefault="00F70C8F" w:rsidP="00AC5366">
      <w:pPr>
        <w:pStyle w:val="2"/>
        <w:spacing w:before="0" w:after="120" w:line="276" w:lineRule="auto"/>
        <w:rPr>
          <w:rFonts w:asciiTheme="majorBidi" w:hAnsiTheme="majorBidi" w:cstheme="majorBidi"/>
          <w:szCs w:val="24"/>
        </w:rPr>
      </w:pPr>
      <w:bookmarkStart w:id="12" w:name="_Toc64560537"/>
      <w:r w:rsidRPr="00AC5366">
        <w:rPr>
          <w:rFonts w:asciiTheme="majorBidi" w:hAnsiTheme="majorBidi" w:cstheme="majorBidi"/>
          <w:szCs w:val="24"/>
        </w:rPr>
        <w:t>Знания, умения, навыки</w:t>
      </w:r>
      <w:bookmarkEnd w:id="11"/>
      <w:bookmarkEnd w:id="12"/>
    </w:p>
    <w:p w14:paraId="6341450D" w14:textId="77777777" w:rsidR="000F3DE9" w:rsidRPr="00AC5366" w:rsidRDefault="000F3DE9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r w:rsidRPr="00AC5366">
        <w:rPr>
          <w:rFonts w:asciiTheme="majorBidi" w:hAnsiTheme="majorBidi" w:cstheme="majorBidi"/>
        </w:rPr>
        <w:t>Результаты обучения по дисциплине предполагают формирование знаний, умений и навыков формируемой компетенции в следующем объеме:</w:t>
      </w:r>
    </w:p>
    <w:p w14:paraId="5A02FF47" w14:textId="77777777" w:rsidR="00F70C8F" w:rsidRPr="00AC5366" w:rsidRDefault="00F70C8F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r w:rsidRPr="00AC5366">
        <w:rPr>
          <w:rFonts w:asciiTheme="majorBidi" w:hAnsiTheme="majorBidi" w:cstheme="majorBidi"/>
        </w:rPr>
        <w:t>Результаты обучения по дисциплине предполагают формирование знаний, умений и навыков формируемой компетенции в следующем объеме: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220"/>
        <w:gridCol w:w="7125"/>
      </w:tblGrid>
      <w:tr w:rsidR="00F70C8F" w:rsidRPr="00AC5366" w14:paraId="7F290AA7" w14:textId="77777777" w:rsidTr="00430F39"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834CA" w14:textId="77777777" w:rsidR="00F70C8F" w:rsidRPr="00AC5366" w:rsidRDefault="00F70C8F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AC5366">
              <w:rPr>
                <w:rFonts w:asciiTheme="majorBidi" w:hAnsiTheme="majorBidi" w:cstheme="majorBidi"/>
              </w:rPr>
              <w:t xml:space="preserve">Этап освоения компетенции </w:t>
            </w:r>
          </w:p>
        </w:tc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DF5BD" w14:textId="77777777" w:rsidR="00F70C8F" w:rsidRPr="00AC5366" w:rsidRDefault="00F70C8F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AC5366">
              <w:rPr>
                <w:rFonts w:asciiTheme="majorBidi" w:hAnsiTheme="majorBidi" w:cstheme="majorBidi"/>
              </w:rPr>
              <w:t>Предполагаемые результаты освоения</w:t>
            </w:r>
          </w:p>
        </w:tc>
      </w:tr>
      <w:tr w:rsidR="00F70C8F" w:rsidRPr="00AC5366" w14:paraId="56602B81" w14:textId="77777777" w:rsidTr="00430F39">
        <w:tc>
          <w:tcPr>
            <w:tcW w:w="11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AB54E" w14:textId="77777777" w:rsidR="00F70C8F" w:rsidRPr="00AC5366" w:rsidRDefault="00F70C8F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AC5366">
              <w:rPr>
                <w:rFonts w:asciiTheme="majorBidi" w:hAnsiTheme="majorBidi" w:cstheme="majorBidi"/>
              </w:rPr>
              <w:t>Начальный</w:t>
            </w:r>
          </w:p>
        </w:tc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A6F4B" w14:textId="77777777" w:rsidR="005D7F95" w:rsidRPr="00AC5366" w:rsidRDefault="005D7F95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AC5366">
              <w:rPr>
                <w:rFonts w:asciiTheme="majorBidi" w:hAnsiTheme="majorBidi" w:cstheme="majorBidi"/>
              </w:rPr>
              <w:t xml:space="preserve">Знание богословских оснований учения о семье, как </w:t>
            </w:r>
            <w:proofErr w:type="spellStart"/>
            <w:r w:rsidRPr="00AC5366">
              <w:rPr>
                <w:rFonts w:asciiTheme="majorBidi" w:hAnsiTheme="majorBidi" w:cstheme="majorBidi"/>
              </w:rPr>
              <w:t>Богоустановленном</w:t>
            </w:r>
            <w:proofErr w:type="spellEnd"/>
            <w:r w:rsidRPr="00AC5366">
              <w:rPr>
                <w:rFonts w:asciiTheme="majorBidi" w:hAnsiTheme="majorBidi" w:cstheme="majorBidi"/>
              </w:rPr>
              <w:t xml:space="preserve"> институте.</w:t>
            </w:r>
          </w:p>
          <w:p w14:paraId="006C50B0" w14:textId="77777777" w:rsidR="0048584C" w:rsidRPr="00AC5366" w:rsidRDefault="0048584C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AC5366">
              <w:rPr>
                <w:rFonts w:asciiTheme="majorBidi" w:hAnsiTheme="majorBidi" w:cstheme="majorBidi"/>
              </w:rPr>
              <w:t>Знание базовых понятий, норм и определений семейной психологии</w:t>
            </w:r>
          </w:p>
        </w:tc>
      </w:tr>
      <w:tr w:rsidR="00F70C8F" w:rsidRPr="00AC5366" w14:paraId="1941035D" w14:textId="77777777" w:rsidTr="00430F39">
        <w:tc>
          <w:tcPr>
            <w:tcW w:w="11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1DD37" w14:textId="77777777" w:rsidR="00F70C8F" w:rsidRPr="00AC5366" w:rsidRDefault="00F70C8F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054C2" w14:textId="77777777" w:rsidR="00F70C8F" w:rsidRPr="00AC5366" w:rsidRDefault="00F70C8F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AC5366">
              <w:rPr>
                <w:rFonts w:asciiTheme="majorBidi" w:hAnsiTheme="majorBidi" w:cstheme="majorBidi"/>
              </w:rPr>
              <w:t xml:space="preserve">Умение </w:t>
            </w:r>
            <w:r w:rsidR="001152F7" w:rsidRPr="00AC5366">
              <w:rPr>
                <w:rFonts w:asciiTheme="majorBidi" w:hAnsiTheme="majorBidi" w:cstheme="majorBidi"/>
              </w:rPr>
              <w:t xml:space="preserve">дифференцированно </w:t>
            </w:r>
            <w:r w:rsidR="0048584C" w:rsidRPr="00AC5366">
              <w:rPr>
                <w:rFonts w:asciiTheme="majorBidi" w:hAnsiTheme="majorBidi" w:cstheme="majorBidi"/>
              </w:rPr>
              <w:t>использовать</w:t>
            </w:r>
            <w:r w:rsidR="001152F7" w:rsidRPr="00AC5366">
              <w:rPr>
                <w:rFonts w:asciiTheme="majorBidi" w:hAnsiTheme="majorBidi" w:cstheme="majorBidi"/>
              </w:rPr>
              <w:t xml:space="preserve"> имеющиеся</w:t>
            </w:r>
            <w:r w:rsidR="0048584C" w:rsidRPr="00AC5366">
              <w:rPr>
                <w:rFonts w:asciiTheme="majorBidi" w:hAnsiTheme="majorBidi" w:cstheme="majorBidi"/>
              </w:rPr>
              <w:t xml:space="preserve"> богословские знания </w:t>
            </w:r>
            <w:r w:rsidR="001152F7" w:rsidRPr="00AC5366">
              <w:rPr>
                <w:rFonts w:asciiTheme="majorBidi" w:hAnsiTheme="majorBidi" w:cstheme="majorBidi"/>
              </w:rPr>
              <w:t>применительно к своей семейной жизни.</w:t>
            </w:r>
          </w:p>
          <w:p w14:paraId="30005EC9" w14:textId="77777777" w:rsidR="001152F7" w:rsidRPr="00AC5366" w:rsidRDefault="001152F7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AC5366">
              <w:rPr>
                <w:rFonts w:asciiTheme="majorBidi" w:hAnsiTheme="majorBidi" w:cstheme="majorBidi"/>
              </w:rPr>
              <w:t>Умение использовать знания из области семейной психологии в своей семейной жизни.</w:t>
            </w:r>
          </w:p>
        </w:tc>
      </w:tr>
      <w:tr w:rsidR="00F70C8F" w:rsidRPr="00AC5366" w14:paraId="5ADA03B3" w14:textId="77777777" w:rsidTr="00430F39">
        <w:tc>
          <w:tcPr>
            <w:tcW w:w="11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ABF0E" w14:textId="77777777" w:rsidR="00F70C8F" w:rsidRPr="00AC5366" w:rsidRDefault="00F70C8F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065BB" w14:textId="77777777" w:rsidR="00F70C8F" w:rsidRPr="00AC5366" w:rsidRDefault="00F70C8F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AC5366">
              <w:rPr>
                <w:rFonts w:asciiTheme="majorBidi" w:hAnsiTheme="majorBidi" w:cstheme="majorBidi"/>
              </w:rPr>
              <w:t xml:space="preserve">Владение </w:t>
            </w:r>
            <w:r w:rsidR="001152F7" w:rsidRPr="00AC5366">
              <w:rPr>
                <w:rFonts w:asciiTheme="majorBidi" w:hAnsiTheme="majorBidi" w:cstheme="majorBidi"/>
              </w:rPr>
              <w:t>навыками активного слушания и диалогового общения.</w:t>
            </w:r>
          </w:p>
          <w:p w14:paraId="397BBBA2" w14:textId="77777777" w:rsidR="00EC4194" w:rsidRPr="00AC5366" w:rsidRDefault="00EC4194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AC5366">
              <w:rPr>
                <w:rFonts w:asciiTheme="majorBidi" w:hAnsiTheme="majorBidi" w:cstheme="majorBidi"/>
              </w:rPr>
              <w:t>Владение навыками анализа проблемных ситуаций в жизни семьи.</w:t>
            </w:r>
          </w:p>
        </w:tc>
      </w:tr>
      <w:tr w:rsidR="00F70C8F" w:rsidRPr="00AC5366" w14:paraId="4AC79A08" w14:textId="77777777" w:rsidTr="00430F39">
        <w:tc>
          <w:tcPr>
            <w:tcW w:w="11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CDFA9" w14:textId="77777777" w:rsidR="00F70C8F" w:rsidRPr="00AC5366" w:rsidRDefault="00F70C8F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AC5366">
              <w:rPr>
                <w:rFonts w:asciiTheme="majorBidi" w:hAnsiTheme="majorBidi" w:cstheme="majorBidi"/>
              </w:rPr>
              <w:t>Основной</w:t>
            </w:r>
          </w:p>
        </w:tc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D5D57" w14:textId="77777777" w:rsidR="00F70C8F" w:rsidRPr="00AC5366" w:rsidRDefault="00914D13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AC5366">
              <w:rPr>
                <w:rFonts w:asciiTheme="majorBidi" w:hAnsiTheme="majorBidi" w:cstheme="majorBidi"/>
              </w:rPr>
              <w:t xml:space="preserve">Знание </w:t>
            </w:r>
            <w:r w:rsidR="004755B4" w:rsidRPr="00AC5366">
              <w:rPr>
                <w:rFonts w:asciiTheme="majorBidi" w:hAnsiTheme="majorBidi" w:cstheme="majorBidi"/>
              </w:rPr>
              <w:t>основных особенностей семейной жизни священнослужителя.</w:t>
            </w:r>
          </w:p>
          <w:p w14:paraId="23E2B1B1" w14:textId="77777777" w:rsidR="004755B4" w:rsidRPr="00AC5366" w:rsidRDefault="004755B4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AC5366">
              <w:rPr>
                <w:rFonts w:asciiTheme="majorBidi" w:hAnsiTheme="majorBidi" w:cstheme="majorBidi"/>
              </w:rPr>
              <w:t>Знание основных особенностей воспитания детей в семье священнослужителя.</w:t>
            </w:r>
          </w:p>
        </w:tc>
      </w:tr>
      <w:tr w:rsidR="00F70C8F" w:rsidRPr="00AC5366" w14:paraId="004B9E00" w14:textId="77777777" w:rsidTr="00430F39">
        <w:tc>
          <w:tcPr>
            <w:tcW w:w="11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D10BA" w14:textId="77777777" w:rsidR="00F70C8F" w:rsidRPr="00AC5366" w:rsidRDefault="00F70C8F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79806" w14:textId="77777777" w:rsidR="00F70C8F" w:rsidRPr="00AC5366" w:rsidRDefault="004755B4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AC5366">
              <w:rPr>
                <w:rFonts w:asciiTheme="majorBidi" w:hAnsiTheme="majorBidi" w:cstheme="majorBidi"/>
              </w:rPr>
              <w:t xml:space="preserve">Умение </w:t>
            </w:r>
            <w:r w:rsidR="0026511F" w:rsidRPr="00AC5366">
              <w:rPr>
                <w:rFonts w:asciiTheme="majorBidi" w:hAnsiTheme="majorBidi" w:cstheme="majorBidi"/>
              </w:rPr>
              <w:t xml:space="preserve">встраивать свою семейную жизнь в </w:t>
            </w:r>
            <w:r w:rsidR="00EC4194" w:rsidRPr="00AC5366">
              <w:rPr>
                <w:rFonts w:asciiTheme="majorBidi" w:hAnsiTheme="majorBidi" w:cstheme="majorBidi"/>
              </w:rPr>
              <w:t>контекст пастырского служения</w:t>
            </w:r>
          </w:p>
          <w:p w14:paraId="66FFD999" w14:textId="77777777" w:rsidR="00EC4194" w:rsidRPr="00AC5366" w:rsidRDefault="00EC4194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AC5366">
              <w:rPr>
                <w:rFonts w:asciiTheme="majorBidi" w:hAnsiTheme="majorBidi" w:cstheme="majorBidi"/>
              </w:rPr>
              <w:t xml:space="preserve">Умение </w:t>
            </w:r>
            <w:r w:rsidR="00C22055" w:rsidRPr="00AC5366">
              <w:rPr>
                <w:rFonts w:asciiTheme="majorBidi" w:hAnsiTheme="majorBidi" w:cstheme="majorBidi"/>
              </w:rPr>
              <w:t>организовать семейный уклад.</w:t>
            </w:r>
          </w:p>
        </w:tc>
      </w:tr>
      <w:tr w:rsidR="00F70C8F" w:rsidRPr="00AC5366" w14:paraId="3376D7AF" w14:textId="77777777" w:rsidTr="00430F39">
        <w:tc>
          <w:tcPr>
            <w:tcW w:w="11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915A7" w14:textId="77777777" w:rsidR="00F70C8F" w:rsidRPr="00AC5366" w:rsidRDefault="00F70C8F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09597" w14:textId="77777777" w:rsidR="00F70C8F" w:rsidRPr="00AC5366" w:rsidRDefault="00EC4194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AC5366">
              <w:rPr>
                <w:rFonts w:asciiTheme="majorBidi" w:hAnsiTheme="majorBidi" w:cstheme="majorBidi"/>
              </w:rPr>
              <w:t xml:space="preserve">Владение </w:t>
            </w:r>
            <w:r w:rsidR="00A523E5" w:rsidRPr="00AC5366">
              <w:rPr>
                <w:rFonts w:asciiTheme="majorBidi" w:hAnsiTheme="majorBidi" w:cstheme="majorBidi"/>
              </w:rPr>
              <w:t>навыками посредничества в решении внутрисемейных конфликтов</w:t>
            </w:r>
            <w:r w:rsidR="00A102DD" w:rsidRPr="00AC5366">
              <w:rPr>
                <w:rFonts w:asciiTheme="majorBidi" w:hAnsiTheme="majorBidi" w:cstheme="majorBidi"/>
              </w:rPr>
              <w:t>.</w:t>
            </w:r>
          </w:p>
          <w:p w14:paraId="143795B4" w14:textId="77777777" w:rsidR="00A523E5" w:rsidRPr="00AC5366" w:rsidRDefault="00C22055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AC5366">
              <w:rPr>
                <w:rFonts w:asciiTheme="majorBidi" w:hAnsiTheme="majorBidi" w:cstheme="majorBidi"/>
              </w:rPr>
              <w:t>Влад</w:t>
            </w:r>
            <w:r w:rsidR="007E7EE1" w:rsidRPr="00AC5366">
              <w:rPr>
                <w:rFonts w:asciiTheme="majorBidi" w:hAnsiTheme="majorBidi" w:cstheme="majorBidi"/>
              </w:rPr>
              <w:t>ение навыками организации общей жизнедеятельности и </w:t>
            </w:r>
            <w:r w:rsidRPr="00AC5366">
              <w:rPr>
                <w:rFonts w:asciiTheme="majorBidi" w:hAnsiTheme="majorBidi" w:cstheme="majorBidi"/>
              </w:rPr>
              <w:t>досуга семьи.</w:t>
            </w:r>
          </w:p>
        </w:tc>
      </w:tr>
    </w:tbl>
    <w:p w14:paraId="713D1E60" w14:textId="77777777" w:rsidR="00F70C8F" w:rsidRDefault="00F70C8F" w:rsidP="00AC5366">
      <w:pPr>
        <w:spacing w:after="120" w:line="276" w:lineRule="auto"/>
        <w:jc w:val="both"/>
        <w:rPr>
          <w:rFonts w:asciiTheme="majorBidi" w:hAnsiTheme="majorBidi" w:cstheme="majorBidi"/>
        </w:rPr>
      </w:pPr>
    </w:p>
    <w:p w14:paraId="50C345DB" w14:textId="77777777" w:rsidR="00430F39" w:rsidRDefault="00430F39" w:rsidP="00AC5366">
      <w:pPr>
        <w:spacing w:after="120" w:line="276" w:lineRule="auto"/>
        <w:jc w:val="both"/>
        <w:rPr>
          <w:rFonts w:asciiTheme="majorBidi" w:hAnsiTheme="majorBidi" w:cstheme="majorBidi"/>
        </w:rPr>
      </w:pPr>
    </w:p>
    <w:p w14:paraId="6E5BBB7F" w14:textId="77777777" w:rsidR="00430F39" w:rsidRDefault="00430F39" w:rsidP="00AC5366">
      <w:pPr>
        <w:spacing w:after="120" w:line="276" w:lineRule="auto"/>
        <w:jc w:val="both"/>
        <w:rPr>
          <w:rFonts w:asciiTheme="majorBidi" w:hAnsiTheme="majorBidi" w:cstheme="majorBidi"/>
        </w:rPr>
      </w:pPr>
    </w:p>
    <w:p w14:paraId="5034E847" w14:textId="77777777" w:rsidR="00430F39" w:rsidRDefault="00430F39" w:rsidP="00AC5366">
      <w:pPr>
        <w:spacing w:after="120" w:line="276" w:lineRule="auto"/>
        <w:jc w:val="both"/>
        <w:rPr>
          <w:rFonts w:asciiTheme="majorBidi" w:hAnsiTheme="majorBidi" w:cstheme="majorBidi"/>
        </w:rPr>
      </w:pPr>
    </w:p>
    <w:p w14:paraId="18BFD06D" w14:textId="77777777" w:rsidR="00430F39" w:rsidRPr="00AC5366" w:rsidRDefault="00430F39" w:rsidP="00AC5366">
      <w:pPr>
        <w:spacing w:after="120" w:line="276" w:lineRule="auto"/>
        <w:jc w:val="both"/>
        <w:rPr>
          <w:rFonts w:asciiTheme="majorBidi" w:hAnsiTheme="majorBidi" w:cstheme="majorBidi"/>
        </w:rPr>
      </w:pPr>
    </w:p>
    <w:p w14:paraId="11AB96E7" w14:textId="77777777" w:rsidR="00F70C8F" w:rsidRDefault="00F70C8F" w:rsidP="00AC5366">
      <w:pPr>
        <w:pStyle w:val="1"/>
        <w:spacing w:after="120" w:line="276" w:lineRule="auto"/>
        <w:rPr>
          <w:rFonts w:asciiTheme="majorBidi" w:hAnsiTheme="majorBidi" w:cstheme="majorBidi"/>
          <w:szCs w:val="24"/>
        </w:rPr>
      </w:pPr>
      <w:bookmarkStart w:id="13" w:name="_Toc53486451"/>
      <w:bookmarkStart w:id="14" w:name="_Toc64560538"/>
      <w:r w:rsidRPr="00AC5366">
        <w:rPr>
          <w:rFonts w:asciiTheme="majorBidi" w:hAnsiTheme="majorBidi" w:cstheme="majorBidi"/>
          <w:szCs w:val="24"/>
        </w:rPr>
        <w:t>Объ</w:t>
      </w:r>
      <w:r w:rsidR="000F3DE9" w:rsidRPr="00AC5366">
        <w:rPr>
          <w:rFonts w:asciiTheme="majorBidi" w:hAnsiTheme="majorBidi" w:cstheme="majorBidi"/>
          <w:szCs w:val="24"/>
        </w:rPr>
        <w:t>ё</w:t>
      </w:r>
      <w:r w:rsidRPr="00AC5366">
        <w:rPr>
          <w:rFonts w:asciiTheme="majorBidi" w:hAnsiTheme="majorBidi" w:cstheme="majorBidi"/>
          <w:szCs w:val="24"/>
        </w:rPr>
        <w:t>м дисциплины</w:t>
      </w:r>
      <w:bookmarkEnd w:id="13"/>
      <w:bookmarkEnd w:id="14"/>
    </w:p>
    <w:tbl>
      <w:tblPr>
        <w:tblW w:w="5000" w:type="pct"/>
        <w:tblLook w:val="04A0" w:firstRow="1" w:lastRow="0" w:firstColumn="1" w:lastColumn="0" w:noHBand="0" w:noVBand="1"/>
      </w:tblPr>
      <w:tblGrid>
        <w:gridCol w:w="1268"/>
        <w:gridCol w:w="511"/>
        <w:gridCol w:w="510"/>
        <w:gridCol w:w="510"/>
        <w:gridCol w:w="510"/>
        <w:gridCol w:w="510"/>
        <w:gridCol w:w="510"/>
        <w:gridCol w:w="591"/>
        <w:gridCol w:w="591"/>
        <w:gridCol w:w="510"/>
        <w:gridCol w:w="510"/>
        <w:gridCol w:w="510"/>
        <w:gridCol w:w="510"/>
        <w:gridCol w:w="897"/>
        <w:gridCol w:w="897"/>
      </w:tblGrid>
      <w:tr w:rsidR="00430F39" w:rsidRPr="00430F39" w14:paraId="79C2F061" w14:textId="77777777" w:rsidTr="00430F39">
        <w:trPr>
          <w:trHeight w:val="195"/>
        </w:trPr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8E352" w14:textId="77777777" w:rsidR="00430F39" w:rsidRPr="00430F39" w:rsidRDefault="00430F39" w:rsidP="00430F39">
            <w:pPr>
              <w:suppressAutoHyphens w:val="0"/>
              <w:rPr>
                <w:rFonts w:asciiTheme="majorBidi" w:hAnsiTheme="majorBidi" w:cstheme="majorBidi"/>
                <w:i/>
                <w:iCs/>
                <w:lang w:eastAsia="ru-RU" w:bidi="he-IL"/>
              </w:rPr>
            </w:pPr>
            <w:r w:rsidRPr="00430F39">
              <w:rPr>
                <w:rFonts w:asciiTheme="majorBidi" w:hAnsiTheme="majorBidi" w:cstheme="majorBidi"/>
                <w:i/>
                <w:iCs/>
                <w:lang w:eastAsia="ru-RU" w:bidi="he-IL"/>
              </w:rPr>
              <w:t>-</w:t>
            </w:r>
          </w:p>
        </w:tc>
        <w:tc>
          <w:tcPr>
            <w:tcW w:w="109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5C4F6" w14:textId="77777777" w:rsidR="00430F39" w:rsidRPr="00430F39" w:rsidRDefault="00430F39" w:rsidP="00430F39">
            <w:pPr>
              <w:suppressAutoHyphens w:val="0"/>
              <w:rPr>
                <w:rFonts w:asciiTheme="majorBidi" w:hAnsiTheme="majorBidi" w:cstheme="majorBidi"/>
                <w:i/>
                <w:iCs/>
                <w:lang w:eastAsia="ru-RU" w:bidi="he-IL"/>
              </w:rPr>
            </w:pPr>
            <w:r w:rsidRPr="00430F39">
              <w:rPr>
                <w:rFonts w:asciiTheme="majorBidi" w:hAnsiTheme="majorBidi" w:cstheme="majorBidi"/>
                <w:i/>
                <w:iCs/>
                <w:lang w:eastAsia="ru-RU" w:bidi="he-IL"/>
              </w:rPr>
              <w:t>Форма контроля (указан семестр)</w:t>
            </w:r>
          </w:p>
        </w:tc>
        <w:tc>
          <w:tcPr>
            <w:tcW w:w="5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1FB17" w14:textId="77777777" w:rsidR="00430F39" w:rsidRPr="00430F39" w:rsidRDefault="00430F39" w:rsidP="00430F39">
            <w:pPr>
              <w:suppressAutoHyphens w:val="0"/>
              <w:rPr>
                <w:rFonts w:asciiTheme="majorBidi" w:hAnsiTheme="majorBidi" w:cstheme="majorBidi"/>
                <w:i/>
                <w:iCs/>
                <w:lang w:eastAsia="ru-RU" w:bidi="he-IL"/>
              </w:rPr>
            </w:pPr>
            <w:proofErr w:type="spellStart"/>
            <w:r w:rsidRPr="00430F39">
              <w:rPr>
                <w:rFonts w:asciiTheme="majorBidi" w:hAnsiTheme="majorBidi" w:cstheme="majorBidi"/>
                <w:i/>
                <w:iCs/>
                <w:lang w:eastAsia="ru-RU" w:bidi="he-IL"/>
              </w:rPr>
              <w:t>з.е</w:t>
            </w:r>
            <w:proofErr w:type="spellEnd"/>
            <w:r w:rsidRPr="00430F39">
              <w:rPr>
                <w:rFonts w:asciiTheme="majorBidi" w:hAnsiTheme="majorBidi" w:cstheme="majorBidi"/>
                <w:i/>
                <w:iCs/>
                <w:lang w:eastAsia="ru-RU" w:bidi="he-IL"/>
              </w:rPr>
              <w:t>.</w:t>
            </w:r>
          </w:p>
        </w:tc>
        <w:tc>
          <w:tcPr>
            <w:tcW w:w="172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A8695" w14:textId="77777777" w:rsidR="00430F39" w:rsidRPr="00430F39" w:rsidRDefault="00430F39" w:rsidP="00430F39">
            <w:pPr>
              <w:suppressAutoHyphens w:val="0"/>
              <w:rPr>
                <w:rFonts w:asciiTheme="majorBidi" w:hAnsiTheme="majorBidi" w:cstheme="majorBidi"/>
                <w:i/>
                <w:iCs/>
                <w:lang w:eastAsia="ru-RU" w:bidi="he-IL"/>
              </w:rPr>
            </w:pPr>
            <w:r w:rsidRPr="00430F39">
              <w:rPr>
                <w:rFonts w:asciiTheme="majorBidi" w:hAnsiTheme="majorBidi" w:cstheme="majorBidi"/>
                <w:i/>
                <w:iCs/>
                <w:lang w:eastAsia="ru-RU" w:bidi="he-IL"/>
              </w:rPr>
              <w:t xml:space="preserve">Итого </w:t>
            </w:r>
            <w:proofErr w:type="spellStart"/>
            <w:r w:rsidRPr="00430F39">
              <w:rPr>
                <w:rFonts w:asciiTheme="majorBidi" w:hAnsiTheme="majorBidi" w:cstheme="majorBidi"/>
                <w:i/>
                <w:iCs/>
                <w:lang w:eastAsia="ru-RU" w:bidi="he-IL"/>
              </w:rPr>
              <w:t>акад.часов</w:t>
            </w:r>
            <w:proofErr w:type="spellEnd"/>
          </w:p>
        </w:tc>
        <w:tc>
          <w:tcPr>
            <w:tcW w:w="9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9EB40" w14:textId="77777777" w:rsidR="00430F39" w:rsidRPr="00430F39" w:rsidRDefault="00430F39" w:rsidP="00430F39">
            <w:pPr>
              <w:suppressAutoHyphens w:val="0"/>
              <w:rPr>
                <w:rFonts w:asciiTheme="majorBidi" w:hAnsiTheme="majorBidi" w:cstheme="majorBidi"/>
                <w:i/>
                <w:iCs/>
                <w:lang w:eastAsia="ru-RU" w:bidi="he-IL"/>
              </w:rPr>
            </w:pPr>
            <w:r w:rsidRPr="00430F39">
              <w:rPr>
                <w:rFonts w:asciiTheme="majorBidi" w:hAnsiTheme="majorBidi" w:cstheme="majorBidi"/>
                <w:i/>
                <w:iCs/>
                <w:lang w:eastAsia="ru-RU" w:bidi="he-IL"/>
              </w:rPr>
              <w:t>Курс 1</w:t>
            </w:r>
          </w:p>
        </w:tc>
      </w:tr>
      <w:tr w:rsidR="00430F39" w:rsidRPr="00430F39" w14:paraId="576CBD0E" w14:textId="77777777" w:rsidTr="006044FA">
        <w:trPr>
          <w:trHeight w:val="276"/>
        </w:trPr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CBC4A" w14:textId="77777777" w:rsidR="00430F39" w:rsidRPr="00430F39" w:rsidRDefault="00430F39" w:rsidP="00430F39">
            <w:pPr>
              <w:suppressAutoHyphens w:val="0"/>
              <w:rPr>
                <w:rFonts w:asciiTheme="majorBidi" w:hAnsiTheme="majorBidi" w:cstheme="majorBidi"/>
                <w:lang w:eastAsia="ru-RU" w:bidi="he-IL"/>
              </w:rPr>
            </w:pPr>
          </w:p>
        </w:tc>
        <w:tc>
          <w:tcPr>
            <w:tcW w:w="109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30E3" w14:textId="77777777" w:rsidR="00430F39" w:rsidRPr="00430F39" w:rsidRDefault="00430F39" w:rsidP="00430F39">
            <w:pPr>
              <w:suppressAutoHyphens w:val="0"/>
              <w:rPr>
                <w:rFonts w:asciiTheme="majorBidi" w:hAnsiTheme="majorBidi" w:cstheme="majorBidi"/>
                <w:lang w:eastAsia="ru-RU" w:bidi="he-IL"/>
              </w:rPr>
            </w:pPr>
          </w:p>
        </w:tc>
        <w:tc>
          <w:tcPr>
            <w:tcW w:w="5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02B51" w14:textId="77777777" w:rsidR="00430F39" w:rsidRPr="00430F39" w:rsidRDefault="00430F39" w:rsidP="00430F39">
            <w:pPr>
              <w:suppressAutoHyphens w:val="0"/>
              <w:rPr>
                <w:rFonts w:asciiTheme="majorBidi" w:hAnsiTheme="majorBidi" w:cstheme="majorBidi"/>
                <w:lang w:eastAsia="ru-RU" w:bidi="he-IL"/>
              </w:rPr>
            </w:pPr>
          </w:p>
        </w:tc>
        <w:tc>
          <w:tcPr>
            <w:tcW w:w="1724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7467" w14:textId="77777777" w:rsidR="00430F39" w:rsidRPr="00430F39" w:rsidRDefault="00430F39" w:rsidP="00430F39">
            <w:pPr>
              <w:suppressAutoHyphens w:val="0"/>
              <w:rPr>
                <w:rFonts w:asciiTheme="majorBidi" w:hAnsiTheme="majorBidi" w:cstheme="majorBidi"/>
                <w:lang w:eastAsia="ru-RU" w:bidi="he-I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0732D" w14:textId="77777777" w:rsidR="00430F39" w:rsidRPr="00430F39" w:rsidRDefault="00430F39" w:rsidP="00430F39">
            <w:pPr>
              <w:suppressAutoHyphens w:val="0"/>
              <w:rPr>
                <w:rFonts w:asciiTheme="majorBidi" w:hAnsiTheme="majorBidi" w:cstheme="majorBidi"/>
                <w:lang w:eastAsia="ru-RU" w:bidi="he-IL"/>
              </w:rPr>
            </w:pPr>
            <w:r w:rsidRPr="00430F39">
              <w:rPr>
                <w:rFonts w:asciiTheme="majorBidi" w:hAnsiTheme="majorBidi" w:cstheme="majorBidi"/>
                <w:lang w:eastAsia="ru-RU" w:bidi="he-IL"/>
              </w:rPr>
              <w:t>Сем. 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F646F" w14:textId="77777777" w:rsidR="00430F39" w:rsidRPr="00430F39" w:rsidRDefault="00430F39" w:rsidP="00430F39">
            <w:pPr>
              <w:suppressAutoHyphens w:val="0"/>
              <w:rPr>
                <w:rFonts w:asciiTheme="majorBidi" w:hAnsiTheme="majorBidi" w:cstheme="majorBidi"/>
                <w:lang w:eastAsia="ru-RU" w:bidi="he-IL"/>
              </w:rPr>
            </w:pPr>
            <w:r w:rsidRPr="00430F39">
              <w:rPr>
                <w:rFonts w:asciiTheme="majorBidi" w:hAnsiTheme="majorBidi" w:cstheme="majorBidi"/>
                <w:lang w:eastAsia="ru-RU" w:bidi="he-IL"/>
              </w:rPr>
              <w:t>Сем. 2</w:t>
            </w:r>
          </w:p>
        </w:tc>
      </w:tr>
      <w:tr w:rsidR="00430F39" w:rsidRPr="00430F39" w14:paraId="7E774A26" w14:textId="77777777" w:rsidTr="006044FA">
        <w:trPr>
          <w:cantSplit/>
          <w:trHeight w:val="1534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19DADE9" w14:textId="77777777" w:rsidR="00430F39" w:rsidRPr="00430F39" w:rsidRDefault="00430F39" w:rsidP="00430F39">
            <w:pPr>
              <w:suppressAutoHyphens w:val="0"/>
              <w:ind w:left="113" w:right="113"/>
              <w:rPr>
                <w:rFonts w:asciiTheme="majorBidi" w:hAnsiTheme="majorBidi" w:cstheme="majorBidi"/>
                <w:lang w:eastAsia="ru-RU" w:bidi="he-IL"/>
              </w:rPr>
            </w:pPr>
            <w:r w:rsidRPr="00430F39">
              <w:rPr>
                <w:rFonts w:asciiTheme="majorBidi" w:hAnsiTheme="majorBidi" w:cstheme="majorBidi"/>
                <w:lang w:eastAsia="ru-RU" w:bidi="he-IL"/>
              </w:rPr>
              <w:t>Индекс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92585BC" w14:textId="77777777" w:rsidR="00430F39" w:rsidRPr="00430F39" w:rsidRDefault="00430F39" w:rsidP="00430F39">
            <w:pPr>
              <w:suppressAutoHyphens w:val="0"/>
              <w:ind w:left="113" w:right="113"/>
              <w:rPr>
                <w:rFonts w:asciiTheme="majorBidi" w:hAnsiTheme="majorBidi" w:cstheme="majorBidi"/>
                <w:lang w:eastAsia="ru-RU" w:bidi="he-IL"/>
              </w:rPr>
            </w:pPr>
            <w:r w:rsidRPr="00430F39">
              <w:rPr>
                <w:rFonts w:asciiTheme="majorBidi" w:hAnsiTheme="majorBidi" w:cstheme="majorBidi"/>
                <w:lang w:eastAsia="ru-RU" w:bidi="he-IL"/>
              </w:rPr>
              <w:t>Экзамен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F8838B7" w14:textId="77777777" w:rsidR="00430F39" w:rsidRPr="00430F39" w:rsidRDefault="00430F39" w:rsidP="00430F39">
            <w:pPr>
              <w:suppressAutoHyphens w:val="0"/>
              <w:ind w:left="113" w:right="113"/>
              <w:rPr>
                <w:rFonts w:asciiTheme="majorBidi" w:hAnsiTheme="majorBidi" w:cstheme="majorBidi"/>
                <w:lang w:eastAsia="ru-RU" w:bidi="he-IL"/>
              </w:rPr>
            </w:pPr>
            <w:r w:rsidRPr="00430F39">
              <w:rPr>
                <w:rFonts w:asciiTheme="majorBidi" w:hAnsiTheme="majorBidi" w:cstheme="majorBidi"/>
                <w:lang w:eastAsia="ru-RU" w:bidi="he-IL"/>
              </w:rPr>
              <w:t>Зачет</w:t>
            </w:r>
            <w:r>
              <w:rPr>
                <w:rFonts w:asciiTheme="majorBidi" w:hAnsiTheme="majorBidi" w:cstheme="majorBidi"/>
                <w:lang w:eastAsia="ru-RU" w:bidi="he-IL"/>
              </w:rPr>
              <w:t xml:space="preserve">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7F4AB65" w14:textId="77777777" w:rsidR="00430F39" w:rsidRPr="00430F39" w:rsidRDefault="00430F39" w:rsidP="00430F39">
            <w:pPr>
              <w:suppressAutoHyphens w:val="0"/>
              <w:ind w:left="113" w:right="113"/>
              <w:rPr>
                <w:rFonts w:asciiTheme="majorBidi" w:hAnsiTheme="majorBidi" w:cstheme="majorBidi"/>
                <w:lang w:eastAsia="ru-RU" w:bidi="he-IL"/>
              </w:rPr>
            </w:pPr>
            <w:r w:rsidRPr="00430F39">
              <w:rPr>
                <w:rFonts w:asciiTheme="majorBidi" w:hAnsiTheme="majorBidi" w:cstheme="majorBidi"/>
                <w:lang w:eastAsia="ru-RU" w:bidi="he-IL"/>
              </w:rPr>
              <w:t>КР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0601ADB" w14:textId="77777777" w:rsidR="00430F39" w:rsidRPr="00430F39" w:rsidRDefault="00430F39" w:rsidP="00430F39">
            <w:pPr>
              <w:suppressAutoHyphens w:val="0"/>
              <w:ind w:left="113" w:right="113"/>
              <w:rPr>
                <w:rFonts w:asciiTheme="majorBidi" w:hAnsiTheme="majorBidi" w:cstheme="majorBidi"/>
                <w:lang w:eastAsia="ru-RU" w:bidi="he-IL"/>
              </w:rPr>
            </w:pPr>
            <w:r w:rsidRPr="00430F39">
              <w:rPr>
                <w:rFonts w:asciiTheme="majorBidi" w:hAnsiTheme="majorBidi" w:cstheme="majorBidi"/>
                <w:lang w:eastAsia="ru-RU" w:bidi="he-IL"/>
              </w:rPr>
              <w:t>Реферат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1F3233E" w14:textId="77777777" w:rsidR="00430F39" w:rsidRPr="00430F39" w:rsidRDefault="00430F39" w:rsidP="00430F39">
            <w:pPr>
              <w:suppressAutoHyphens w:val="0"/>
              <w:ind w:left="113" w:right="113"/>
              <w:rPr>
                <w:rFonts w:asciiTheme="majorBidi" w:hAnsiTheme="majorBidi" w:cstheme="majorBidi"/>
                <w:lang w:eastAsia="ru-RU" w:bidi="he-IL"/>
              </w:rPr>
            </w:pPr>
            <w:r w:rsidRPr="00430F39">
              <w:rPr>
                <w:rFonts w:asciiTheme="majorBidi" w:hAnsiTheme="majorBidi" w:cstheme="majorBidi"/>
                <w:lang w:eastAsia="ru-RU" w:bidi="he-IL"/>
              </w:rPr>
              <w:t>Экспертное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79BD9A4" w14:textId="77777777" w:rsidR="00430F39" w:rsidRPr="00430F39" w:rsidRDefault="00430F39" w:rsidP="00430F39">
            <w:pPr>
              <w:suppressAutoHyphens w:val="0"/>
              <w:ind w:left="113" w:right="113"/>
              <w:rPr>
                <w:rFonts w:asciiTheme="majorBidi" w:hAnsiTheme="majorBidi" w:cstheme="majorBidi"/>
                <w:lang w:eastAsia="ru-RU" w:bidi="he-IL"/>
              </w:rPr>
            </w:pPr>
            <w:r w:rsidRPr="00430F39">
              <w:rPr>
                <w:rFonts w:asciiTheme="majorBidi" w:hAnsiTheme="majorBidi" w:cstheme="majorBidi"/>
                <w:lang w:eastAsia="ru-RU" w:bidi="he-IL"/>
              </w:rPr>
              <w:t>Факт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0F9336F" w14:textId="77777777" w:rsidR="00430F39" w:rsidRPr="00430F39" w:rsidRDefault="00430F39" w:rsidP="00430F39">
            <w:pPr>
              <w:suppressAutoHyphens w:val="0"/>
              <w:ind w:left="113" w:right="113"/>
              <w:rPr>
                <w:rFonts w:asciiTheme="majorBidi" w:hAnsiTheme="majorBidi" w:cstheme="majorBidi"/>
                <w:lang w:eastAsia="ru-RU" w:bidi="he-IL"/>
              </w:rPr>
            </w:pPr>
            <w:r w:rsidRPr="00430F39">
              <w:rPr>
                <w:rFonts w:asciiTheme="majorBidi" w:hAnsiTheme="majorBidi" w:cstheme="majorBidi"/>
                <w:lang w:eastAsia="ru-RU" w:bidi="he-IL"/>
              </w:rPr>
              <w:t>Экспертное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336EE69" w14:textId="77777777" w:rsidR="00430F39" w:rsidRPr="00430F39" w:rsidRDefault="00430F39" w:rsidP="00430F39">
            <w:pPr>
              <w:suppressAutoHyphens w:val="0"/>
              <w:ind w:left="113" w:right="113"/>
              <w:rPr>
                <w:rFonts w:asciiTheme="majorBidi" w:hAnsiTheme="majorBidi" w:cstheme="majorBidi"/>
                <w:lang w:eastAsia="ru-RU" w:bidi="he-IL"/>
              </w:rPr>
            </w:pPr>
            <w:r w:rsidRPr="00430F39">
              <w:rPr>
                <w:rFonts w:asciiTheme="majorBidi" w:hAnsiTheme="majorBidi" w:cstheme="majorBidi"/>
                <w:lang w:eastAsia="ru-RU" w:bidi="he-IL"/>
              </w:rPr>
              <w:t>По плану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D64F7C1" w14:textId="77777777" w:rsidR="00430F39" w:rsidRPr="00430F39" w:rsidRDefault="00430F39" w:rsidP="00430F39">
            <w:pPr>
              <w:suppressAutoHyphens w:val="0"/>
              <w:ind w:left="113" w:right="113"/>
              <w:rPr>
                <w:rFonts w:asciiTheme="majorBidi" w:hAnsiTheme="majorBidi" w:cstheme="majorBidi"/>
                <w:lang w:eastAsia="ru-RU" w:bidi="he-IL"/>
              </w:rPr>
            </w:pPr>
            <w:r w:rsidRPr="00430F39">
              <w:rPr>
                <w:rFonts w:asciiTheme="majorBidi" w:hAnsiTheme="majorBidi" w:cstheme="majorBidi"/>
                <w:lang w:eastAsia="ru-RU" w:bidi="he-IL"/>
              </w:rPr>
              <w:t>Контакт часы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5817722" w14:textId="77777777" w:rsidR="00430F39" w:rsidRPr="00430F39" w:rsidRDefault="00430F39" w:rsidP="00430F39">
            <w:pPr>
              <w:suppressAutoHyphens w:val="0"/>
              <w:ind w:left="113" w:right="113"/>
              <w:rPr>
                <w:rFonts w:asciiTheme="majorBidi" w:hAnsiTheme="majorBidi" w:cstheme="majorBidi"/>
                <w:lang w:eastAsia="ru-RU" w:bidi="he-IL"/>
              </w:rPr>
            </w:pPr>
            <w:r w:rsidRPr="00430F39">
              <w:rPr>
                <w:rFonts w:asciiTheme="majorBidi" w:hAnsiTheme="majorBidi" w:cstheme="majorBidi"/>
                <w:lang w:eastAsia="ru-RU" w:bidi="he-IL"/>
              </w:rPr>
              <w:t>Ауд.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2C45341" w14:textId="77777777" w:rsidR="00430F39" w:rsidRPr="00430F39" w:rsidRDefault="00430F39" w:rsidP="00430F39">
            <w:pPr>
              <w:suppressAutoHyphens w:val="0"/>
              <w:ind w:left="113" w:right="113"/>
              <w:rPr>
                <w:rFonts w:asciiTheme="majorBidi" w:hAnsiTheme="majorBidi" w:cstheme="majorBidi"/>
                <w:lang w:eastAsia="ru-RU" w:bidi="he-IL"/>
              </w:rPr>
            </w:pPr>
            <w:r w:rsidRPr="00430F39">
              <w:rPr>
                <w:rFonts w:asciiTheme="majorBidi" w:hAnsiTheme="majorBidi" w:cstheme="majorBidi"/>
                <w:lang w:eastAsia="ru-RU" w:bidi="he-IL"/>
              </w:rPr>
              <w:t>СР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0BAC0C7" w14:textId="77777777" w:rsidR="00430F39" w:rsidRPr="00430F39" w:rsidRDefault="00430F39" w:rsidP="00430F39">
            <w:pPr>
              <w:suppressAutoHyphens w:val="0"/>
              <w:ind w:left="113" w:right="113"/>
              <w:rPr>
                <w:rFonts w:asciiTheme="majorBidi" w:hAnsiTheme="majorBidi" w:cstheme="majorBidi"/>
                <w:lang w:eastAsia="ru-RU" w:bidi="he-IL"/>
              </w:rPr>
            </w:pPr>
            <w:r w:rsidRPr="00430F39">
              <w:rPr>
                <w:rFonts w:asciiTheme="majorBidi" w:hAnsiTheme="majorBidi" w:cstheme="majorBidi"/>
                <w:lang w:eastAsia="ru-RU" w:bidi="he-IL"/>
              </w:rPr>
              <w:t>Контроль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78255CF" w14:textId="742E882F" w:rsidR="00430F39" w:rsidRPr="006044FA" w:rsidRDefault="006044FA" w:rsidP="00430F39">
            <w:pPr>
              <w:ind w:left="113" w:right="113"/>
              <w:rPr>
                <w:rFonts w:asciiTheme="majorBidi" w:hAnsiTheme="majorBidi" w:cstheme="majorBidi"/>
                <w:lang w:eastAsia="ru-RU" w:bidi="he-IL"/>
              </w:rPr>
            </w:pPr>
            <w:r>
              <w:rPr>
                <w:rFonts w:asciiTheme="majorBidi" w:hAnsiTheme="majorBidi" w:cstheme="majorBidi"/>
                <w:lang w:eastAsia="ru-RU" w:bidi="he-IL"/>
              </w:rPr>
              <w:t xml:space="preserve">2 </w:t>
            </w:r>
            <w:proofErr w:type="spellStart"/>
            <w:r>
              <w:rPr>
                <w:rFonts w:asciiTheme="majorBidi" w:hAnsiTheme="majorBidi" w:cstheme="majorBidi"/>
                <w:lang w:eastAsia="ru-RU" w:bidi="he-IL"/>
              </w:rPr>
              <w:t>з.е</w:t>
            </w:r>
            <w:proofErr w:type="spellEnd"/>
            <w:r>
              <w:rPr>
                <w:rFonts w:asciiTheme="majorBidi" w:hAnsiTheme="majorBidi" w:cstheme="majorBidi"/>
                <w:lang w:eastAsia="ru-RU" w:bidi="he-IL"/>
              </w:rPr>
              <w:t>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E228C90" w14:textId="0E00DC91" w:rsidR="00430F39" w:rsidRPr="00430F39" w:rsidRDefault="006044FA" w:rsidP="00430F39">
            <w:pPr>
              <w:ind w:left="113" w:right="113"/>
              <w:rPr>
                <w:rFonts w:asciiTheme="majorBidi" w:hAnsiTheme="majorBidi" w:cstheme="majorBidi"/>
                <w:lang w:eastAsia="ru-RU" w:bidi="he-IL"/>
              </w:rPr>
            </w:pPr>
            <w:r>
              <w:rPr>
                <w:rFonts w:asciiTheme="majorBidi" w:hAnsiTheme="majorBidi" w:cstheme="majorBidi"/>
                <w:lang w:eastAsia="ru-RU" w:bidi="he-IL"/>
              </w:rPr>
              <w:t xml:space="preserve">2 </w:t>
            </w:r>
            <w:proofErr w:type="spellStart"/>
            <w:r>
              <w:rPr>
                <w:rFonts w:asciiTheme="majorBidi" w:hAnsiTheme="majorBidi" w:cstheme="majorBidi"/>
                <w:lang w:eastAsia="ru-RU" w:bidi="he-IL"/>
              </w:rPr>
              <w:t>з.е</w:t>
            </w:r>
            <w:proofErr w:type="spellEnd"/>
            <w:r>
              <w:rPr>
                <w:rFonts w:asciiTheme="majorBidi" w:hAnsiTheme="majorBidi" w:cstheme="majorBidi"/>
                <w:lang w:eastAsia="ru-RU" w:bidi="he-IL"/>
              </w:rPr>
              <w:t>.</w:t>
            </w:r>
          </w:p>
        </w:tc>
      </w:tr>
      <w:tr w:rsidR="00430F39" w:rsidRPr="00430F39" w14:paraId="0CBE246B" w14:textId="77777777" w:rsidTr="00430F39">
        <w:trPr>
          <w:trHeight w:val="26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48BD7" w14:textId="77777777" w:rsidR="00430F39" w:rsidRPr="00430F39" w:rsidRDefault="00430F39" w:rsidP="00430F39">
            <w:pPr>
              <w:suppressAutoHyphens w:val="0"/>
              <w:rPr>
                <w:rFonts w:asciiTheme="majorBidi" w:hAnsiTheme="majorBidi" w:cstheme="majorBidi"/>
                <w:lang w:eastAsia="ru-RU" w:bidi="he-IL"/>
              </w:rPr>
            </w:pPr>
            <w:r w:rsidRPr="00430F39">
              <w:rPr>
                <w:rFonts w:asciiTheme="majorBidi" w:hAnsiTheme="majorBidi" w:cstheme="majorBidi"/>
                <w:lang w:eastAsia="ru-RU" w:bidi="he-IL"/>
              </w:rPr>
              <w:t>ФТД.В.03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590A5" w14:textId="77777777" w:rsidR="00430F39" w:rsidRPr="00430F39" w:rsidRDefault="00430F39" w:rsidP="00430F39">
            <w:pPr>
              <w:suppressAutoHyphens w:val="0"/>
              <w:rPr>
                <w:rFonts w:asciiTheme="majorBidi" w:hAnsiTheme="majorBidi" w:cstheme="majorBidi"/>
                <w:lang w:eastAsia="ru-RU" w:bidi="he-IL"/>
              </w:rPr>
            </w:pPr>
            <w:r w:rsidRPr="00430F39">
              <w:rPr>
                <w:rFonts w:asciiTheme="majorBidi" w:hAnsiTheme="majorBidi" w:cstheme="majorBidi"/>
                <w:lang w:eastAsia="ru-RU" w:bidi="he-IL"/>
              </w:rPr>
              <w:t> </w:t>
            </w:r>
            <w:r>
              <w:rPr>
                <w:rFonts w:asciiTheme="majorBidi" w:hAnsiTheme="majorBidi" w:cstheme="majorBidi"/>
                <w:lang w:eastAsia="ru-RU" w:bidi="he-IL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AE61A" w14:textId="77777777" w:rsidR="00430F39" w:rsidRPr="00430F39" w:rsidRDefault="00430F39" w:rsidP="00430F39">
            <w:pPr>
              <w:suppressAutoHyphens w:val="0"/>
              <w:rPr>
                <w:rFonts w:asciiTheme="majorBidi" w:hAnsiTheme="majorBidi" w:cstheme="majorBidi"/>
                <w:lang w:eastAsia="ru-RU" w:bidi="he-IL"/>
              </w:rPr>
            </w:pPr>
            <w:r w:rsidRPr="00430F39">
              <w:rPr>
                <w:rFonts w:asciiTheme="majorBidi" w:hAnsiTheme="majorBidi" w:cstheme="majorBidi"/>
                <w:lang w:eastAsia="ru-RU" w:bidi="he-IL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A5D52" w14:textId="77777777" w:rsidR="00430F39" w:rsidRPr="00430F39" w:rsidRDefault="00430F39" w:rsidP="00430F39">
            <w:pPr>
              <w:suppressAutoHyphens w:val="0"/>
              <w:rPr>
                <w:rFonts w:asciiTheme="majorBidi" w:hAnsiTheme="majorBidi" w:cstheme="majorBidi"/>
                <w:lang w:eastAsia="ru-RU" w:bidi="he-IL"/>
              </w:rPr>
            </w:pPr>
            <w:r w:rsidRPr="00430F39">
              <w:rPr>
                <w:rFonts w:asciiTheme="majorBidi" w:hAnsiTheme="majorBidi" w:cstheme="majorBidi"/>
                <w:lang w:eastAsia="ru-RU" w:bidi="he-IL"/>
              </w:rPr>
              <w:t> </w:t>
            </w:r>
            <w:r>
              <w:rPr>
                <w:rFonts w:asciiTheme="majorBidi" w:hAnsiTheme="majorBidi" w:cstheme="majorBidi"/>
                <w:lang w:eastAsia="ru-RU" w:bidi="he-IL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ADF97" w14:textId="77777777" w:rsidR="00430F39" w:rsidRPr="00430F39" w:rsidRDefault="00430F39" w:rsidP="00430F39">
            <w:pPr>
              <w:suppressAutoHyphens w:val="0"/>
              <w:rPr>
                <w:rFonts w:asciiTheme="majorBidi" w:hAnsiTheme="majorBidi" w:cstheme="majorBidi"/>
                <w:lang w:eastAsia="ru-RU" w:bidi="he-IL"/>
              </w:rPr>
            </w:pPr>
            <w:r w:rsidRPr="00430F39">
              <w:rPr>
                <w:rFonts w:asciiTheme="majorBidi" w:hAnsiTheme="majorBidi" w:cstheme="majorBidi"/>
                <w:lang w:eastAsia="ru-RU" w:bidi="he-IL"/>
              </w:rPr>
              <w:t> </w:t>
            </w:r>
            <w:r>
              <w:rPr>
                <w:rFonts w:asciiTheme="majorBidi" w:hAnsiTheme="majorBidi" w:cstheme="majorBidi"/>
                <w:lang w:eastAsia="ru-RU" w:bidi="he-IL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084AA" w14:textId="77777777" w:rsidR="00430F39" w:rsidRPr="00430F39" w:rsidRDefault="00430F39" w:rsidP="00430F39">
            <w:pPr>
              <w:suppressAutoHyphens w:val="0"/>
              <w:rPr>
                <w:rFonts w:asciiTheme="majorBidi" w:hAnsiTheme="majorBidi" w:cstheme="majorBidi"/>
                <w:lang w:eastAsia="ru-RU" w:bidi="he-IL"/>
              </w:rPr>
            </w:pPr>
            <w:r w:rsidRPr="00430F39">
              <w:rPr>
                <w:rFonts w:asciiTheme="majorBidi" w:hAnsiTheme="majorBidi" w:cstheme="majorBidi"/>
                <w:lang w:eastAsia="ru-RU" w:bidi="he-IL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E3B4F" w14:textId="77777777" w:rsidR="00430F39" w:rsidRPr="00430F39" w:rsidRDefault="00430F39" w:rsidP="00430F39">
            <w:pPr>
              <w:suppressAutoHyphens w:val="0"/>
              <w:rPr>
                <w:rFonts w:asciiTheme="majorBidi" w:hAnsiTheme="majorBidi" w:cstheme="majorBidi"/>
                <w:lang w:eastAsia="ru-RU" w:bidi="he-IL"/>
              </w:rPr>
            </w:pPr>
            <w:r w:rsidRPr="00430F39">
              <w:rPr>
                <w:rFonts w:asciiTheme="majorBidi" w:hAnsiTheme="majorBidi" w:cstheme="majorBidi"/>
                <w:lang w:eastAsia="ru-RU" w:bidi="he-IL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61F77" w14:textId="77777777" w:rsidR="00430F39" w:rsidRPr="00430F39" w:rsidRDefault="00430F39" w:rsidP="00430F39">
            <w:pPr>
              <w:suppressAutoHyphens w:val="0"/>
              <w:rPr>
                <w:rFonts w:asciiTheme="majorBidi" w:hAnsiTheme="majorBidi" w:cstheme="majorBidi"/>
                <w:lang w:eastAsia="ru-RU" w:bidi="he-IL"/>
              </w:rPr>
            </w:pPr>
            <w:r w:rsidRPr="00430F39">
              <w:rPr>
                <w:rFonts w:asciiTheme="majorBidi" w:hAnsiTheme="majorBidi" w:cstheme="majorBidi"/>
                <w:lang w:eastAsia="ru-RU" w:bidi="he-IL"/>
              </w:rPr>
              <w:t>144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1E2EF" w14:textId="77777777" w:rsidR="00430F39" w:rsidRPr="00430F39" w:rsidRDefault="00430F39" w:rsidP="00430F39">
            <w:pPr>
              <w:suppressAutoHyphens w:val="0"/>
              <w:rPr>
                <w:rFonts w:asciiTheme="majorBidi" w:hAnsiTheme="majorBidi" w:cstheme="majorBidi"/>
                <w:lang w:eastAsia="ru-RU" w:bidi="he-IL"/>
              </w:rPr>
            </w:pPr>
            <w:r w:rsidRPr="00430F39">
              <w:rPr>
                <w:rFonts w:asciiTheme="majorBidi" w:hAnsiTheme="majorBidi" w:cstheme="majorBidi"/>
                <w:lang w:eastAsia="ru-RU" w:bidi="he-IL"/>
              </w:rPr>
              <w:t>144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BC855" w14:textId="77777777" w:rsidR="00430F39" w:rsidRPr="00430F39" w:rsidRDefault="00430F39" w:rsidP="00430F39">
            <w:pPr>
              <w:suppressAutoHyphens w:val="0"/>
              <w:rPr>
                <w:rFonts w:asciiTheme="majorBidi" w:hAnsiTheme="majorBidi" w:cstheme="majorBidi"/>
                <w:lang w:eastAsia="ru-RU" w:bidi="he-IL"/>
              </w:rPr>
            </w:pPr>
            <w:r w:rsidRPr="00430F39">
              <w:rPr>
                <w:rFonts w:asciiTheme="majorBidi" w:hAnsiTheme="majorBidi" w:cstheme="majorBidi"/>
                <w:lang w:eastAsia="ru-RU" w:bidi="he-IL"/>
              </w:rPr>
              <w:t>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15919" w14:textId="77777777" w:rsidR="00430F39" w:rsidRPr="00430F39" w:rsidRDefault="00430F39" w:rsidP="00430F39">
            <w:pPr>
              <w:suppressAutoHyphens w:val="0"/>
              <w:rPr>
                <w:rFonts w:asciiTheme="majorBidi" w:hAnsiTheme="majorBidi" w:cstheme="majorBidi"/>
                <w:lang w:eastAsia="ru-RU" w:bidi="he-IL"/>
              </w:rPr>
            </w:pPr>
            <w:r w:rsidRPr="00430F39">
              <w:rPr>
                <w:rFonts w:asciiTheme="majorBidi" w:hAnsiTheme="majorBidi" w:cstheme="majorBidi"/>
                <w:lang w:eastAsia="ru-RU" w:bidi="he-IL"/>
              </w:rPr>
              <w:t>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3BCFE" w14:textId="77777777" w:rsidR="00430F39" w:rsidRPr="00430F39" w:rsidRDefault="00430F39" w:rsidP="00430F39">
            <w:pPr>
              <w:suppressAutoHyphens w:val="0"/>
              <w:rPr>
                <w:rFonts w:asciiTheme="majorBidi" w:hAnsiTheme="majorBidi" w:cstheme="majorBidi"/>
                <w:lang w:eastAsia="ru-RU" w:bidi="he-IL"/>
              </w:rPr>
            </w:pPr>
            <w:r w:rsidRPr="00430F39">
              <w:rPr>
                <w:rFonts w:asciiTheme="majorBidi" w:hAnsiTheme="majorBidi" w:cstheme="majorBidi"/>
                <w:lang w:eastAsia="ru-RU" w:bidi="he-IL"/>
              </w:rPr>
              <w:t>74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63CDA" w14:textId="77777777" w:rsidR="00430F39" w:rsidRPr="00430F39" w:rsidRDefault="00430F39" w:rsidP="00430F39">
            <w:pPr>
              <w:suppressAutoHyphens w:val="0"/>
              <w:rPr>
                <w:rFonts w:asciiTheme="majorBidi" w:hAnsiTheme="majorBidi" w:cstheme="majorBidi"/>
                <w:lang w:eastAsia="ru-RU" w:bidi="he-IL"/>
              </w:rPr>
            </w:pPr>
            <w:r w:rsidRPr="00430F39">
              <w:rPr>
                <w:rFonts w:asciiTheme="majorBidi" w:hAnsiTheme="majorBidi" w:cstheme="majorBidi"/>
                <w:lang w:eastAsia="ru-RU" w:bidi="he-IL"/>
              </w:rPr>
              <w:t> </w:t>
            </w:r>
            <w:r>
              <w:rPr>
                <w:rFonts w:asciiTheme="majorBidi" w:hAnsiTheme="majorBidi" w:cstheme="majorBidi"/>
                <w:lang w:eastAsia="ru-RU" w:bidi="he-IL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97C91" w14:textId="09946217" w:rsidR="00430F39" w:rsidRPr="00430F39" w:rsidRDefault="00430F39" w:rsidP="006044FA">
            <w:pPr>
              <w:suppressAutoHyphens w:val="0"/>
              <w:jc w:val="center"/>
              <w:rPr>
                <w:rFonts w:asciiTheme="majorBidi" w:hAnsiTheme="majorBidi" w:cstheme="majorBidi"/>
                <w:lang w:eastAsia="ru-RU" w:bidi="he-IL"/>
              </w:rPr>
            </w:pPr>
            <w:r w:rsidRPr="00430F39">
              <w:rPr>
                <w:rFonts w:asciiTheme="majorBidi" w:hAnsiTheme="majorBidi" w:cstheme="majorBidi"/>
                <w:lang w:eastAsia="ru-RU" w:bidi="he-IL"/>
              </w:rPr>
              <w:t>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CACCE" w14:textId="5A09A46E" w:rsidR="00430F39" w:rsidRPr="00430F39" w:rsidRDefault="006044FA" w:rsidP="006044FA">
            <w:pPr>
              <w:suppressAutoHyphens w:val="0"/>
              <w:jc w:val="center"/>
              <w:rPr>
                <w:rFonts w:asciiTheme="majorBidi" w:hAnsiTheme="majorBidi" w:cstheme="majorBidi"/>
                <w:lang w:eastAsia="ru-RU" w:bidi="he-IL"/>
              </w:rPr>
            </w:pPr>
            <w:r>
              <w:rPr>
                <w:rFonts w:asciiTheme="majorBidi" w:hAnsiTheme="majorBidi" w:cstheme="majorBidi"/>
                <w:lang w:eastAsia="ru-RU" w:bidi="he-IL"/>
              </w:rPr>
              <w:t>2</w:t>
            </w:r>
          </w:p>
        </w:tc>
      </w:tr>
    </w:tbl>
    <w:p w14:paraId="7587DE95" w14:textId="77777777" w:rsidR="000F3DE9" w:rsidRPr="00AC5366" w:rsidRDefault="000F3DE9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bookmarkStart w:id="15" w:name="_Toc53486452"/>
    </w:p>
    <w:p w14:paraId="7872DF6E" w14:textId="77777777" w:rsidR="00F70C8F" w:rsidRPr="00AC5366" w:rsidRDefault="000F3DE9" w:rsidP="00AC5366">
      <w:pPr>
        <w:pStyle w:val="1"/>
        <w:spacing w:after="120" w:line="276" w:lineRule="auto"/>
        <w:rPr>
          <w:rFonts w:asciiTheme="majorBidi" w:hAnsiTheme="majorBidi" w:cstheme="majorBidi"/>
          <w:szCs w:val="24"/>
        </w:rPr>
      </w:pPr>
      <w:bookmarkStart w:id="16" w:name="_Toc64560539"/>
      <w:bookmarkEnd w:id="15"/>
      <w:r w:rsidRPr="00AC5366">
        <w:rPr>
          <w:rFonts w:asciiTheme="majorBidi" w:hAnsiTheme="majorBidi" w:cstheme="majorBidi"/>
          <w:szCs w:val="24"/>
        </w:rPr>
        <w:t>Тематический план дисциплины</w:t>
      </w:r>
      <w:bookmarkEnd w:id="16"/>
    </w:p>
    <w:p w14:paraId="69F26EFA" w14:textId="77777777" w:rsidR="000F3DE9" w:rsidRPr="00AC5366" w:rsidRDefault="000F3DE9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r w:rsidRPr="00AC5366">
        <w:rPr>
          <w:rFonts w:asciiTheme="majorBidi" w:hAnsiTheme="majorBidi" w:cstheme="majorBidi"/>
        </w:rPr>
        <w:t>Раздел I. Библейско-богословские основания учения о браке</w:t>
      </w:r>
    </w:p>
    <w:p w14:paraId="14985BF1" w14:textId="77777777" w:rsidR="000F3DE9" w:rsidRPr="00AC5366" w:rsidRDefault="000F3DE9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r w:rsidRPr="00AC5366">
        <w:rPr>
          <w:rFonts w:asciiTheme="majorBidi" w:hAnsiTheme="majorBidi" w:cstheme="majorBidi"/>
        </w:rPr>
        <w:t>Раздел II. Развитие семейных отношений</w:t>
      </w:r>
    </w:p>
    <w:p w14:paraId="340BEE57" w14:textId="77777777" w:rsidR="000F3DE9" w:rsidRPr="00AC5366" w:rsidRDefault="000F3DE9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r w:rsidRPr="00AC5366">
        <w:rPr>
          <w:rFonts w:asciiTheme="majorBidi" w:hAnsiTheme="majorBidi" w:cstheme="majorBidi"/>
        </w:rPr>
        <w:t>Раздел III. Семья священнослужителя в современном мире и церковной жизни</w:t>
      </w:r>
    </w:p>
    <w:p w14:paraId="48C34583" w14:textId="77777777" w:rsidR="00F70C8F" w:rsidRPr="00AC5366" w:rsidRDefault="00F70C8F" w:rsidP="00AC5366">
      <w:pPr>
        <w:spacing w:after="120" w:line="276" w:lineRule="auto"/>
        <w:jc w:val="both"/>
        <w:rPr>
          <w:rFonts w:asciiTheme="majorBidi" w:hAnsiTheme="majorBidi" w:cstheme="majorBidi"/>
        </w:rPr>
      </w:pPr>
    </w:p>
    <w:p w14:paraId="064E9E7E" w14:textId="77777777" w:rsidR="00F70C8F" w:rsidRPr="00AC5366" w:rsidRDefault="00F70C8F" w:rsidP="00AC5366">
      <w:pPr>
        <w:pStyle w:val="1"/>
        <w:spacing w:after="120" w:line="276" w:lineRule="auto"/>
        <w:rPr>
          <w:rFonts w:asciiTheme="majorBidi" w:hAnsiTheme="majorBidi" w:cstheme="majorBidi"/>
          <w:szCs w:val="24"/>
        </w:rPr>
      </w:pPr>
      <w:bookmarkStart w:id="17" w:name="_Toc53486453"/>
      <w:bookmarkStart w:id="18" w:name="_Toc64560540"/>
      <w:r w:rsidRPr="00AC5366">
        <w:rPr>
          <w:rFonts w:asciiTheme="majorBidi" w:hAnsiTheme="majorBidi" w:cstheme="majorBidi"/>
          <w:szCs w:val="24"/>
        </w:rPr>
        <w:t>Содержание дисциплины, структурированное по темам</w:t>
      </w:r>
      <w:bookmarkEnd w:id="17"/>
      <w:bookmarkEnd w:id="18"/>
    </w:p>
    <w:tbl>
      <w:tblPr>
        <w:tblW w:w="9520" w:type="dxa"/>
        <w:tblInd w:w="86" w:type="dxa"/>
        <w:tblLayout w:type="fixed"/>
        <w:tblLook w:val="0000" w:firstRow="0" w:lastRow="0" w:firstColumn="0" w:lastColumn="0" w:noHBand="0" w:noVBand="0"/>
      </w:tblPr>
      <w:tblGrid>
        <w:gridCol w:w="3250"/>
        <w:gridCol w:w="6270"/>
      </w:tblGrid>
      <w:tr w:rsidR="00DC2796" w:rsidRPr="00AC5366" w14:paraId="54ED6A9D" w14:textId="77777777" w:rsidTr="00AC5366">
        <w:trPr>
          <w:cantSplit/>
          <w:trHeight w:val="545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2EA78" w14:textId="77777777" w:rsidR="00DC2796" w:rsidRPr="00AC5366" w:rsidRDefault="00DC2796" w:rsidP="00AC5366">
            <w:pPr>
              <w:spacing w:after="120" w:line="276" w:lineRule="auto"/>
              <w:rPr>
                <w:rFonts w:asciiTheme="majorBidi" w:hAnsiTheme="majorBidi" w:cstheme="majorBidi"/>
                <w:i/>
                <w:iCs/>
              </w:rPr>
            </w:pPr>
            <w:r w:rsidRPr="00AC5366">
              <w:rPr>
                <w:rFonts w:asciiTheme="majorBidi" w:hAnsiTheme="majorBidi" w:cstheme="majorBidi"/>
                <w:i/>
                <w:iCs/>
              </w:rPr>
              <w:t>Наименование темы</w:t>
            </w:r>
            <w:r w:rsidR="00205BB9" w:rsidRPr="00AC5366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Pr="00AC5366">
              <w:rPr>
                <w:rFonts w:asciiTheme="majorBidi" w:hAnsiTheme="majorBidi" w:cstheme="majorBidi"/>
                <w:i/>
                <w:iCs/>
              </w:rPr>
              <w:t>дисциплины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89B4E5" w14:textId="77777777" w:rsidR="00DC2796" w:rsidRPr="00AC5366" w:rsidRDefault="00DC2796" w:rsidP="00AC5366">
            <w:pPr>
              <w:spacing w:after="120" w:line="276" w:lineRule="auto"/>
              <w:rPr>
                <w:rFonts w:asciiTheme="majorBidi" w:hAnsiTheme="majorBidi" w:cstheme="majorBidi"/>
                <w:i/>
                <w:iCs/>
              </w:rPr>
            </w:pPr>
            <w:r w:rsidRPr="00AC5366">
              <w:rPr>
                <w:rFonts w:asciiTheme="majorBidi" w:hAnsiTheme="majorBidi" w:cstheme="majorBidi"/>
                <w:i/>
                <w:iCs/>
              </w:rPr>
              <w:t>Содержание темы дисциплины</w:t>
            </w:r>
          </w:p>
        </w:tc>
      </w:tr>
      <w:tr w:rsidR="00DC2796" w:rsidRPr="00AC5366" w14:paraId="17470437" w14:textId="77777777" w:rsidTr="007E7EE1">
        <w:trPr>
          <w:cantSplit/>
          <w:trHeight w:val="293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FF66E" w14:textId="77777777" w:rsidR="00DC2796" w:rsidRPr="00AC5366" w:rsidRDefault="00B36118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AC5366">
              <w:rPr>
                <w:rFonts w:asciiTheme="majorBidi" w:hAnsiTheme="majorBidi" w:cstheme="majorBidi"/>
              </w:rPr>
              <w:t>Тема 1. Библейско-богословские основания учения о браке.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3DBB4A" w14:textId="77777777" w:rsidR="00B36118" w:rsidRPr="00AC5366" w:rsidRDefault="00B36118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AC5366">
              <w:rPr>
                <w:rFonts w:asciiTheme="majorBidi" w:hAnsiTheme="majorBidi" w:cstheme="majorBidi"/>
              </w:rPr>
              <w:t>Занятие 1. Библейско-богословские основания учения о браке. Соотношение понятий «брак» и «семья». Типы семьи в историческом развитии. Семья – малая Церковь.</w:t>
            </w:r>
          </w:p>
        </w:tc>
      </w:tr>
      <w:tr w:rsidR="00B36118" w:rsidRPr="00AC5366" w14:paraId="46CDE573" w14:textId="77777777" w:rsidTr="00A030FC">
        <w:trPr>
          <w:trHeight w:val="1967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A796F0D" w14:textId="77777777" w:rsidR="00B36118" w:rsidRPr="00AC5366" w:rsidRDefault="00B36118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AC5366">
              <w:rPr>
                <w:rFonts w:asciiTheme="majorBidi" w:hAnsiTheme="majorBidi" w:cstheme="majorBidi"/>
              </w:rPr>
              <w:t>Тема 2. Развитие семейных отношений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FA5FA9F" w14:textId="77777777" w:rsidR="00B36118" w:rsidRPr="00AC5366" w:rsidRDefault="00B36118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AC5366">
              <w:rPr>
                <w:rFonts w:asciiTheme="majorBidi" w:hAnsiTheme="majorBidi" w:cstheme="majorBidi"/>
              </w:rPr>
              <w:t>Занятие 1. Основные этапы развития конкретной семьи. Изменение семейных отношений при рождении детей. Влияние материальной стороны на психологию семейных отношений.</w:t>
            </w:r>
          </w:p>
          <w:p w14:paraId="5D8C88BE" w14:textId="77777777" w:rsidR="00B36118" w:rsidRPr="00AC5366" w:rsidRDefault="00B36118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AC5366">
              <w:rPr>
                <w:rFonts w:asciiTheme="majorBidi" w:hAnsiTheme="majorBidi" w:cstheme="majorBidi"/>
              </w:rPr>
              <w:t>Занятие 2. Психологические причины семейных кризисов, их этапы. Случаи насилия в семье. Пути преодоления семейных кризисов.</w:t>
            </w:r>
          </w:p>
          <w:p w14:paraId="7366B8D6" w14:textId="77777777" w:rsidR="00B36118" w:rsidRPr="00AC5366" w:rsidRDefault="00B36118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AC5366">
              <w:rPr>
                <w:rFonts w:asciiTheme="majorBidi" w:hAnsiTheme="majorBidi" w:cstheme="majorBidi"/>
              </w:rPr>
              <w:t>Занятие 3. Психологические тренинги.</w:t>
            </w:r>
          </w:p>
        </w:tc>
      </w:tr>
      <w:tr w:rsidR="00B36118" w:rsidRPr="00AC5366" w14:paraId="526E4506" w14:textId="77777777" w:rsidTr="00DC2796"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8426B" w14:textId="77777777" w:rsidR="00B36118" w:rsidRPr="00AC5366" w:rsidRDefault="00B36118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AC5366">
              <w:rPr>
                <w:rFonts w:asciiTheme="majorBidi" w:hAnsiTheme="majorBidi" w:cstheme="majorBidi"/>
              </w:rPr>
              <w:t>Тема 3. Семья священнослужителя в современном мире и церковной жизни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48F450" w14:textId="77777777" w:rsidR="00B36118" w:rsidRPr="00AC5366" w:rsidRDefault="00785F67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AC5366">
              <w:rPr>
                <w:rFonts w:asciiTheme="majorBidi" w:hAnsiTheme="majorBidi" w:cstheme="majorBidi"/>
              </w:rPr>
              <w:t>Занятие 1</w:t>
            </w:r>
            <w:r w:rsidR="00B36118" w:rsidRPr="00AC5366">
              <w:rPr>
                <w:rFonts w:asciiTheme="majorBidi" w:hAnsiTheme="majorBidi" w:cstheme="majorBidi"/>
              </w:rPr>
              <w:t>. Священнослужитель как человек, христианин, семьянин (обязанности по отношению к своей семье, время для семьи, семейный отдых, семейная экономика).</w:t>
            </w:r>
          </w:p>
          <w:p w14:paraId="69D17B0D" w14:textId="77777777" w:rsidR="00B36118" w:rsidRPr="00AC5366" w:rsidRDefault="00B36118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AC5366">
              <w:rPr>
                <w:rFonts w:asciiTheme="majorBidi" w:hAnsiTheme="majorBidi" w:cstheme="majorBidi"/>
              </w:rPr>
              <w:t xml:space="preserve">Занятие </w:t>
            </w:r>
            <w:r w:rsidR="00785F67" w:rsidRPr="00AC5366">
              <w:rPr>
                <w:rFonts w:asciiTheme="majorBidi" w:hAnsiTheme="majorBidi" w:cstheme="majorBidi"/>
              </w:rPr>
              <w:t>2</w:t>
            </w:r>
            <w:r w:rsidRPr="00AC5366">
              <w:rPr>
                <w:rFonts w:asciiTheme="majorBidi" w:hAnsiTheme="majorBidi" w:cstheme="majorBidi"/>
              </w:rPr>
              <w:t>. Супружеская жизнь священнослужителя в духовном, душевном и телесном аспектах.</w:t>
            </w:r>
          </w:p>
          <w:p w14:paraId="246A8155" w14:textId="77777777" w:rsidR="00B36118" w:rsidRPr="00AC5366" w:rsidRDefault="00B36118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AC5366">
              <w:rPr>
                <w:rFonts w:asciiTheme="majorBidi" w:hAnsiTheme="majorBidi" w:cstheme="majorBidi"/>
              </w:rPr>
              <w:t xml:space="preserve">Занятие </w:t>
            </w:r>
            <w:r w:rsidR="00785F67" w:rsidRPr="00AC5366">
              <w:rPr>
                <w:rFonts w:asciiTheme="majorBidi" w:hAnsiTheme="majorBidi" w:cstheme="majorBidi"/>
              </w:rPr>
              <w:t xml:space="preserve">3. Духовные, канонические, психологические требования к будущей супруге священнослужителя. </w:t>
            </w:r>
            <w:r w:rsidRPr="00AC5366">
              <w:rPr>
                <w:rFonts w:asciiTheme="majorBidi" w:hAnsiTheme="majorBidi" w:cstheme="majorBidi"/>
              </w:rPr>
              <w:t>Роль супруги священнослужителя в служении мужа.</w:t>
            </w:r>
          </w:p>
          <w:p w14:paraId="24F06B07" w14:textId="77777777" w:rsidR="00B36118" w:rsidRPr="00AC5366" w:rsidRDefault="00B36118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AC5366">
              <w:rPr>
                <w:rFonts w:asciiTheme="majorBidi" w:hAnsiTheme="majorBidi" w:cstheme="majorBidi"/>
              </w:rPr>
              <w:t>Зан</w:t>
            </w:r>
            <w:r w:rsidR="00785F67" w:rsidRPr="00AC5366">
              <w:rPr>
                <w:rFonts w:asciiTheme="majorBidi" w:hAnsiTheme="majorBidi" w:cstheme="majorBidi"/>
              </w:rPr>
              <w:t>ятие 4</w:t>
            </w:r>
            <w:r w:rsidRPr="00AC5366">
              <w:rPr>
                <w:rFonts w:asciiTheme="majorBidi" w:hAnsiTheme="majorBidi" w:cstheme="majorBidi"/>
              </w:rPr>
              <w:t xml:space="preserve">. Дети священнослужителя. Открытость супругов к рождению детей. Особенности воспитания детей в семье священнослужителя. </w:t>
            </w:r>
          </w:p>
          <w:p w14:paraId="3646BA85" w14:textId="77777777" w:rsidR="00B36118" w:rsidRPr="00AC5366" w:rsidRDefault="00785F67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AC5366">
              <w:rPr>
                <w:rFonts w:asciiTheme="majorBidi" w:hAnsiTheme="majorBidi" w:cstheme="majorBidi"/>
              </w:rPr>
              <w:lastRenderedPageBreak/>
              <w:t>Занятие 5</w:t>
            </w:r>
            <w:r w:rsidR="00B36118" w:rsidRPr="00AC5366">
              <w:rPr>
                <w:rFonts w:asciiTheme="majorBidi" w:hAnsiTheme="majorBidi" w:cstheme="majorBidi"/>
              </w:rPr>
              <w:t>. Проблемы современных семей священнослужителей.</w:t>
            </w:r>
          </w:p>
        </w:tc>
      </w:tr>
    </w:tbl>
    <w:p w14:paraId="6B5AE6AC" w14:textId="77777777" w:rsidR="00F70C8F" w:rsidRPr="00AC5366" w:rsidRDefault="00F70C8F" w:rsidP="00AC5366">
      <w:pPr>
        <w:spacing w:after="120" w:line="276" w:lineRule="auto"/>
        <w:jc w:val="both"/>
        <w:rPr>
          <w:rFonts w:asciiTheme="majorBidi" w:hAnsiTheme="majorBidi" w:cstheme="majorBidi"/>
        </w:rPr>
      </w:pPr>
    </w:p>
    <w:p w14:paraId="1950391E" w14:textId="77777777" w:rsidR="00F70C8F" w:rsidRPr="00AC5366" w:rsidRDefault="00F70C8F" w:rsidP="00AC5366">
      <w:pPr>
        <w:pStyle w:val="1"/>
        <w:spacing w:after="120" w:line="276" w:lineRule="auto"/>
        <w:rPr>
          <w:rFonts w:asciiTheme="majorBidi" w:hAnsiTheme="majorBidi" w:cstheme="majorBidi"/>
          <w:szCs w:val="24"/>
        </w:rPr>
      </w:pPr>
      <w:bookmarkStart w:id="19" w:name="_Toc53486454"/>
      <w:bookmarkStart w:id="20" w:name="_Toc64560541"/>
      <w:bookmarkStart w:id="21" w:name="%D0%9F%D1%80%D0%B8%D0%BB5"/>
      <w:r w:rsidRPr="00AC5366">
        <w:rPr>
          <w:rFonts w:asciiTheme="majorBidi" w:hAnsiTheme="majorBidi" w:cstheme="majorBidi"/>
          <w:szCs w:val="24"/>
        </w:rPr>
        <w:t>Учебно-методическое обеспечение самостоятельной работы обучающихся по дисциплине</w:t>
      </w:r>
      <w:bookmarkEnd w:id="19"/>
      <w:bookmarkEnd w:id="20"/>
      <w:r w:rsidRPr="00AC5366">
        <w:rPr>
          <w:rFonts w:asciiTheme="majorBidi" w:hAnsiTheme="majorBidi" w:cstheme="majorBidi"/>
          <w:szCs w:val="24"/>
        </w:rPr>
        <w:t xml:space="preserve"> </w:t>
      </w:r>
    </w:p>
    <w:p w14:paraId="35ABE547" w14:textId="77777777" w:rsidR="00F70C8F" w:rsidRPr="00AC5366" w:rsidRDefault="00F70C8F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r w:rsidRPr="00AC5366">
        <w:rPr>
          <w:rFonts w:asciiTheme="majorBidi" w:hAnsiTheme="majorBidi" w:cstheme="majorBidi"/>
        </w:rPr>
        <w:t>Самостоятельная работа обучающихся обеспечивается следующими документами и материалами:</w:t>
      </w:r>
    </w:p>
    <w:p w14:paraId="1E87A32C" w14:textId="77777777" w:rsidR="00F70C8F" w:rsidRPr="00AC5366" w:rsidRDefault="00F70C8F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r w:rsidRPr="00AC5366">
        <w:rPr>
          <w:rFonts w:asciiTheme="majorBidi" w:hAnsiTheme="majorBidi" w:cstheme="majorBidi"/>
        </w:rPr>
        <w:t>Рабочей программой дисциплины</w:t>
      </w:r>
    </w:p>
    <w:p w14:paraId="548B824F" w14:textId="77777777" w:rsidR="00F70C8F" w:rsidRPr="00AC5366" w:rsidRDefault="00F70C8F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r w:rsidRPr="00AC5366">
        <w:rPr>
          <w:rFonts w:asciiTheme="majorBidi" w:hAnsiTheme="majorBidi" w:cstheme="majorBidi"/>
        </w:rPr>
        <w:t>Планами учебных занятий, предоставляемых преподавателем в начале каждого раздела дисциплины</w:t>
      </w:r>
    </w:p>
    <w:p w14:paraId="0712FACD" w14:textId="77777777" w:rsidR="00F70C8F" w:rsidRPr="00AC5366" w:rsidRDefault="00F70C8F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r w:rsidRPr="00AC5366">
        <w:rPr>
          <w:rFonts w:asciiTheme="majorBidi" w:hAnsiTheme="majorBidi" w:cstheme="majorBidi"/>
        </w:rPr>
        <w:t>Методическими пособиями по дисциплине (см. в списке литературы)</w:t>
      </w:r>
    </w:p>
    <w:p w14:paraId="7E2C45BD" w14:textId="77777777" w:rsidR="000F3DE9" w:rsidRPr="00AC5366" w:rsidRDefault="000F3DE9" w:rsidP="00AC5366">
      <w:pPr>
        <w:spacing w:after="120" w:line="276" w:lineRule="auto"/>
        <w:jc w:val="both"/>
        <w:rPr>
          <w:rFonts w:asciiTheme="majorBidi" w:hAnsiTheme="majorBidi" w:cstheme="majorBidi"/>
        </w:rPr>
      </w:pPr>
    </w:p>
    <w:p w14:paraId="037C5781" w14:textId="77777777" w:rsidR="00F70C8F" w:rsidRPr="00AC5366" w:rsidRDefault="00F70C8F" w:rsidP="00AC5366">
      <w:pPr>
        <w:pStyle w:val="1"/>
        <w:spacing w:after="120" w:line="276" w:lineRule="auto"/>
        <w:rPr>
          <w:rFonts w:asciiTheme="majorBidi" w:hAnsiTheme="majorBidi" w:cstheme="majorBidi"/>
          <w:szCs w:val="24"/>
        </w:rPr>
      </w:pPr>
      <w:bookmarkStart w:id="22" w:name="_Toc53486455"/>
      <w:bookmarkStart w:id="23" w:name="_Toc64560542"/>
      <w:r w:rsidRPr="00AC5366">
        <w:rPr>
          <w:rFonts w:asciiTheme="majorBidi" w:hAnsiTheme="majorBidi" w:cstheme="majorBidi"/>
          <w:szCs w:val="24"/>
        </w:rPr>
        <w:t>Фонд оценочных средств</w:t>
      </w:r>
      <w:bookmarkEnd w:id="22"/>
      <w:bookmarkEnd w:id="23"/>
      <w:r w:rsidRPr="00AC5366">
        <w:rPr>
          <w:rFonts w:asciiTheme="majorBidi" w:hAnsiTheme="majorBidi" w:cstheme="majorBidi"/>
          <w:szCs w:val="24"/>
        </w:rPr>
        <w:t xml:space="preserve"> </w:t>
      </w:r>
    </w:p>
    <w:p w14:paraId="54359C72" w14:textId="77777777" w:rsidR="000F3DE9" w:rsidRPr="00AC5366" w:rsidRDefault="000F3DE9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bookmarkStart w:id="24" w:name="_Toc53486457"/>
      <w:r w:rsidRPr="00AC5366">
        <w:rPr>
          <w:rFonts w:asciiTheme="majorBidi" w:hAnsiTheme="majorBidi" w:cstheme="majorBidi"/>
        </w:rPr>
        <w:t>Фонд оценочных средств разработан для осваиваемой в ходе реализации курса компетенции и представлен в Приложении к настоящей программе.</w:t>
      </w:r>
    </w:p>
    <w:p w14:paraId="27BF9E2D" w14:textId="77777777" w:rsidR="000F3DE9" w:rsidRPr="00AC5366" w:rsidRDefault="000F3DE9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r w:rsidRPr="00AC5366">
        <w:rPr>
          <w:rFonts w:asciiTheme="majorBidi" w:hAnsiTheme="majorBidi" w:cstheme="majorBidi"/>
        </w:rPr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14:paraId="7D23F93D" w14:textId="77777777" w:rsidR="00F70C8F" w:rsidRPr="00AC5366" w:rsidRDefault="00F70C8F" w:rsidP="00AC5366">
      <w:pPr>
        <w:pStyle w:val="2"/>
        <w:spacing w:before="0" w:after="120" w:line="276" w:lineRule="auto"/>
        <w:rPr>
          <w:rFonts w:asciiTheme="majorBidi" w:hAnsiTheme="majorBidi" w:cstheme="majorBidi"/>
          <w:szCs w:val="24"/>
        </w:rPr>
      </w:pPr>
      <w:bookmarkStart w:id="25" w:name="_Toc64560543"/>
      <w:r w:rsidRPr="00AC5366">
        <w:rPr>
          <w:rFonts w:asciiTheme="majorBidi" w:hAnsiTheme="majorBidi" w:cstheme="majorBidi"/>
          <w:szCs w:val="24"/>
        </w:rPr>
        <w:t>Показатели оценивания основного этапа освоения компетенции</w:t>
      </w:r>
      <w:bookmarkEnd w:id="24"/>
      <w:bookmarkEnd w:id="25"/>
    </w:p>
    <w:p w14:paraId="681D91A5" w14:textId="77777777" w:rsidR="000F3DE9" w:rsidRPr="00AC5366" w:rsidRDefault="000F3DE9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bookmarkStart w:id="26" w:name="_Toc53486458"/>
      <w:r w:rsidRPr="00AC5366">
        <w:rPr>
          <w:rFonts w:asciiTheme="majorBidi" w:hAnsiTheme="majorBidi" w:cstheme="majorBidi"/>
        </w:rPr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14:paraId="516943C7" w14:textId="77777777" w:rsidR="00785F67" w:rsidRPr="00AC5366" w:rsidRDefault="00F70C8F" w:rsidP="00AC5366">
      <w:pPr>
        <w:pStyle w:val="2"/>
        <w:spacing w:before="0" w:after="120" w:line="276" w:lineRule="auto"/>
        <w:rPr>
          <w:rFonts w:asciiTheme="majorBidi" w:hAnsiTheme="majorBidi" w:cstheme="majorBidi"/>
          <w:szCs w:val="24"/>
        </w:rPr>
      </w:pPr>
      <w:bookmarkStart w:id="27" w:name="_Toc64560544"/>
      <w:r w:rsidRPr="00AC5366">
        <w:rPr>
          <w:rFonts w:asciiTheme="majorBidi" w:hAnsiTheme="majorBidi" w:cstheme="majorBidi"/>
          <w:szCs w:val="24"/>
        </w:rPr>
        <w:t>Вопросы для проведения промежуточной аттестации</w:t>
      </w:r>
      <w:bookmarkEnd w:id="26"/>
      <w:bookmarkEnd w:id="27"/>
    </w:p>
    <w:p w14:paraId="4E5A0528" w14:textId="77777777" w:rsidR="00785F67" w:rsidRPr="00AC5366" w:rsidRDefault="00785F67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bookmarkStart w:id="28" w:name="_Toc53486459"/>
      <w:r w:rsidRPr="00AC5366">
        <w:rPr>
          <w:rFonts w:asciiTheme="majorBidi" w:hAnsiTheme="majorBidi" w:cstheme="majorBidi"/>
        </w:rPr>
        <w:t>Ветхозаветное понимание брака – замысел Божий при творении человека</w:t>
      </w:r>
      <w:bookmarkEnd w:id="28"/>
    </w:p>
    <w:p w14:paraId="6E849D87" w14:textId="77777777" w:rsidR="00785F67" w:rsidRPr="00AC5366" w:rsidRDefault="007D4F02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bookmarkStart w:id="29" w:name="_Toc53486460"/>
      <w:r w:rsidRPr="00AC5366">
        <w:rPr>
          <w:rFonts w:asciiTheme="majorBidi" w:hAnsiTheme="majorBidi" w:cstheme="majorBidi"/>
        </w:rPr>
        <w:t>Новозаветное понимание брака – по образу Христа и Церкви</w:t>
      </w:r>
      <w:bookmarkEnd w:id="29"/>
    </w:p>
    <w:p w14:paraId="709C479D" w14:textId="77777777" w:rsidR="007D4F02" w:rsidRPr="00AC5366" w:rsidRDefault="007D4F02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bookmarkStart w:id="30" w:name="_Toc53486461"/>
      <w:r w:rsidRPr="00AC5366">
        <w:rPr>
          <w:rFonts w:asciiTheme="majorBidi" w:hAnsiTheme="majorBidi" w:cstheme="majorBidi"/>
        </w:rPr>
        <w:t>Условия вступления в церковный брак и препятствия к совершению таинства Брака</w:t>
      </w:r>
      <w:bookmarkEnd w:id="30"/>
    </w:p>
    <w:p w14:paraId="367450BD" w14:textId="77777777" w:rsidR="007D4F02" w:rsidRPr="00AC5366" w:rsidRDefault="007D4F02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bookmarkStart w:id="31" w:name="_Toc53486462"/>
      <w:r w:rsidRPr="00AC5366">
        <w:rPr>
          <w:rFonts w:asciiTheme="majorBidi" w:hAnsiTheme="majorBidi" w:cstheme="majorBidi"/>
        </w:rPr>
        <w:t>Жених и невеста</w:t>
      </w:r>
      <w:bookmarkEnd w:id="31"/>
    </w:p>
    <w:p w14:paraId="274A427F" w14:textId="77777777" w:rsidR="007D4F02" w:rsidRPr="00AC5366" w:rsidRDefault="007D4F02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bookmarkStart w:id="32" w:name="_Toc53486463"/>
      <w:r w:rsidRPr="00AC5366">
        <w:rPr>
          <w:rFonts w:asciiTheme="majorBidi" w:hAnsiTheme="majorBidi" w:cstheme="majorBidi"/>
        </w:rPr>
        <w:t>Смысл Венчания</w:t>
      </w:r>
      <w:bookmarkEnd w:id="32"/>
    </w:p>
    <w:p w14:paraId="66E5C1D3" w14:textId="77777777" w:rsidR="007D4F02" w:rsidRPr="00AC5366" w:rsidRDefault="007D4F02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bookmarkStart w:id="33" w:name="_Toc53486464"/>
      <w:r w:rsidRPr="00AC5366">
        <w:rPr>
          <w:rFonts w:asciiTheme="majorBidi" w:hAnsiTheme="majorBidi" w:cstheme="majorBidi"/>
        </w:rPr>
        <w:t>Муж и жена</w:t>
      </w:r>
      <w:bookmarkEnd w:id="33"/>
    </w:p>
    <w:p w14:paraId="1749A4A1" w14:textId="77777777" w:rsidR="007D4F02" w:rsidRPr="00AC5366" w:rsidRDefault="007D4F02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bookmarkStart w:id="34" w:name="_Toc53486465"/>
      <w:r w:rsidRPr="00AC5366">
        <w:rPr>
          <w:rFonts w:asciiTheme="majorBidi" w:hAnsiTheme="majorBidi" w:cstheme="majorBidi"/>
        </w:rPr>
        <w:t>Любовь как основа семьи, ее задача и труд</w:t>
      </w:r>
      <w:bookmarkEnd w:id="34"/>
    </w:p>
    <w:p w14:paraId="7F3D7A51" w14:textId="77777777" w:rsidR="007D4F02" w:rsidRPr="00AC5366" w:rsidRDefault="007D4F02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bookmarkStart w:id="35" w:name="_Toc53486466"/>
      <w:r w:rsidRPr="00AC5366">
        <w:rPr>
          <w:rFonts w:asciiTheme="majorBidi" w:hAnsiTheme="majorBidi" w:cstheme="majorBidi"/>
        </w:rPr>
        <w:t>Семья как малая Церковь</w:t>
      </w:r>
      <w:bookmarkEnd w:id="35"/>
    </w:p>
    <w:p w14:paraId="748A80B7" w14:textId="77777777" w:rsidR="007D4F02" w:rsidRPr="00AC5366" w:rsidRDefault="007D4F02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bookmarkStart w:id="36" w:name="_Toc53486467"/>
      <w:r w:rsidRPr="00AC5366">
        <w:rPr>
          <w:rFonts w:asciiTheme="majorBidi" w:hAnsiTheme="majorBidi" w:cstheme="majorBidi"/>
        </w:rPr>
        <w:t>Рождение детей. Многодетность</w:t>
      </w:r>
      <w:bookmarkEnd w:id="36"/>
    </w:p>
    <w:p w14:paraId="0078E019" w14:textId="77777777" w:rsidR="007D4F02" w:rsidRPr="00AC5366" w:rsidRDefault="007D4F02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bookmarkStart w:id="37" w:name="_Toc53486468"/>
      <w:r w:rsidRPr="00AC5366">
        <w:rPr>
          <w:rFonts w:asciiTheme="majorBidi" w:hAnsiTheme="majorBidi" w:cstheme="majorBidi"/>
        </w:rPr>
        <w:t xml:space="preserve">Воспитание детей. </w:t>
      </w:r>
      <w:proofErr w:type="spellStart"/>
      <w:r w:rsidRPr="00AC5366">
        <w:rPr>
          <w:rFonts w:asciiTheme="majorBidi" w:hAnsiTheme="majorBidi" w:cstheme="majorBidi"/>
        </w:rPr>
        <w:t>Воцерковление</w:t>
      </w:r>
      <w:proofErr w:type="spellEnd"/>
      <w:r w:rsidRPr="00AC5366">
        <w:rPr>
          <w:rFonts w:asciiTheme="majorBidi" w:hAnsiTheme="majorBidi" w:cstheme="majorBidi"/>
        </w:rPr>
        <w:t xml:space="preserve"> детей</w:t>
      </w:r>
      <w:bookmarkEnd w:id="37"/>
    </w:p>
    <w:p w14:paraId="3839DD0C" w14:textId="77777777" w:rsidR="007D4F02" w:rsidRPr="00AC5366" w:rsidRDefault="007D4F02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bookmarkStart w:id="38" w:name="_Toc53486469"/>
      <w:r w:rsidRPr="00AC5366">
        <w:rPr>
          <w:rFonts w:asciiTheme="majorBidi" w:hAnsiTheme="majorBidi" w:cstheme="majorBidi"/>
        </w:rPr>
        <w:t>Семейные обязанности, проблемы и кризисы</w:t>
      </w:r>
      <w:bookmarkEnd w:id="38"/>
    </w:p>
    <w:p w14:paraId="1EE1F785" w14:textId="77777777" w:rsidR="007D4F02" w:rsidRPr="00AC5366" w:rsidRDefault="007D4F02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bookmarkStart w:id="39" w:name="_Toc53486470"/>
      <w:r w:rsidRPr="00AC5366">
        <w:rPr>
          <w:rFonts w:asciiTheme="majorBidi" w:hAnsiTheme="majorBidi" w:cstheme="majorBidi"/>
        </w:rPr>
        <w:t>Проблемы взаимоотношений поколений</w:t>
      </w:r>
      <w:bookmarkEnd w:id="39"/>
    </w:p>
    <w:p w14:paraId="5DE1664E" w14:textId="77777777" w:rsidR="007D4F02" w:rsidRPr="00AC5366" w:rsidRDefault="007D4F02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bookmarkStart w:id="40" w:name="_Toc53486471"/>
      <w:r w:rsidRPr="00AC5366">
        <w:rPr>
          <w:rFonts w:asciiTheme="majorBidi" w:hAnsiTheme="majorBidi" w:cstheme="majorBidi"/>
        </w:rPr>
        <w:t>Семейный уклад</w:t>
      </w:r>
      <w:bookmarkEnd w:id="40"/>
    </w:p>
    <w:p w14:paraId="2B1EB8FF" w14:textId="77777777" w:rsidR="007D4F02" w:rsidRPr="00AC5366" w:rsidRDefault="007D4F02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bookmarkStart w:id="41" w:name="_Toc53486472"/>
      <w:r w:rsidRPr="00AC5366">
        <w:rPr>
          <w:rFonts w:asciiTheme="majorBidi" w:hAnsiTheme="majorBidi" w:cstheme="majorBidi"/>
        </w:rPr>
        <w:lastRenderedPageBreak/>
        <w:t>Принятие сана и семейная жизнь</w:t>
      </w:r>
      <w:bookmarkEnd w:id="41"/>
    </w:p>
    <w:p w14:paraId="54ABCF60" w14:textId="77777777" w:rsidR="007D4F02" w:rsidRPr="00AC5366" w:rsidRDefault="007D4F02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bookmarkStart w:id="42" w:name="_Toc53486473"/>
      <w:r w:rsidRPr="00AC5366">
        <w:rPr>
          <w:rFonts w:asciiTheme="majorBidi" w:hAnsiTheme="majorBidi" w:cstheme="majorBidi"/>
        </w:rPr>
        <w:t>Семейные и приходские обязанности</w:t>
      </w:r>
      <w:bookmarkEnd w:id="42"/>
    </w:p>
    <w:p w14:paraId="5E3F6D51" w14:textId="77777777" w:rsidR="007D4F02" w:rsidRPr="00AC5366" w:rsidRDefault="0097290D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bookmarkStart w:id="43" w:name="_Toc53486474"/>
      <w:r w:rsidRPr="00AC5366">
        <w:rPr>
          <w:rFonts w:asciiTheme="majorBidi" w:hAnsiTheme="majorBidi" w:cstheme="majorBidi"/>
        </w:rPr>
        <w:t>Семья в храме</w:t>
      </w:r>
      <w:bookmarkEnd w:id="43"/>
    </w:p>
    <w:p w14:paraId="4251954A" w14:textId="77777777" w:rsidR="00F70C8F" w:rsidRPr="00AC5366" w:rsidRDefault="00F70C8F" w:rsidP="00AC5366">
      <w:pPr>
        <w:pStyle w:val="2"/>
        <w:spacing w:before="0" w:after="120" w:line="276" w:lineRule="auto"/>
        <w:rPr>
          <w:rFonts w:asciiTheme="majorBidi" w:hAnsiTheme="majorBidi" w:cstheme="majorBidi"/>
          <w:szCs w:val="24"/>
        </w:rPr>
      </w:pPr>
      <w:bookmarkStart w:id="44" w:name="_Toc53486475"/>
      <w:bookmarkStart w:id="45" w:name="_Toc64560545"/>
      <w:r w:rsidRPr="00AC5366">
        <w:rPr>
          <w:rFonts w:asciiTheme="majorBidi" w:hAnsiTheme="majorBidi" w:cstheme="majorBidi"/>
          <w:szCs w:val="24"/>
        </w:rPr>
        <w:t>Критерии оценивания основного этапа освоения компетенции</w:t>
      </w:r>
      <w:bookmarkEnd w:id="44"/>
      <w:bookmarkEnd w:id="45"/>
    </w:p>
    <w:p w14:paraId="4ED9220E" w14:textId="77777777" w:rsidR="00F70C8F" w:rsidRPr="00AC5366" w:rsidRDefault="00F70C8F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r w:rsidRPr="00AC5366">
        <w:rPr>
          <w:rFonts w:asciiTheme="majorBidi" w:hAnsiTheme="majorBidi" w:cstheme="majorBidi"/>
        </w:rPr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14:paraId="7AFC5BAF" w14:textId="77777777" w:rsidR="00F70C8F" w:rsidRPr="00AC5366" w:rsidRDefault="00F70C8F" w:rsidP="00AC5366">
      <w:pPr>
        <w:spacing w:after="120" w:line="276" w:lineRule="auto"/>
        <w:jc w:val="both"/>
        <w:rPr>
          <w:rFonts w:asciiTheme="majorBidi" w:hAnsiTheme="majorBidi" w:cstheme="majorBidi"/>
          <w:i/>
          <w:iCs/>
        </w:rPr>
      </w:pPr>
      <w:bookmarkStart w:id="46" w:name="_Toc53486476"/>
      <w:r w:rsidRPr="00AC5366">
        <w:rPr>
          <w:rFonts w:asciiTheme="majorBidi" w:hAnsiTheme="majorBidi" w:cstheme="majorBidi"/>
          <w:i/>
          <w:iCs/>
        </w:rPr>
        <w:t>Критерии оценивания устных опросов</w:t>
      </w:r>
      <w:bookmarkEnd w:id="46"/>
    </w:p>
    <w:p w14:paraId="3E56384B" w14:textId="77777777" w:rsidR="00F70C8F" w:rsidRPr="00AC5366" w:rsidRDefault="00F70C8F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r w:rsidRPr="00AC5366">
        <w:rPr>
          <w:rFonts w:asciiTheme="majorBidi" w:hAnsiTheme="majorBidi" w:cstheme="majorBidi"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14:paraId="0CBA687F" w14:textId="77777777" w:rsidR="00F70C8F" w:rsidRPr="00AC5366" w:rsidRDefault="00F70C8F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r w:rsidRPr="00AC5366">
        <w:rPr>
          <w:rFonts w:asciiTheme="majorBidi" w:hAnsiTheme="majorBidi" w:cstheme="majorBidi"/>
        </w:rPr>
        <w:t>- полнотой раскрытия темы вопроса</w:t>
      </w:r>
      <w:r w:rsidR="0099692A" w:rsidRPr="00AC5366">
        <w:rPr>
          <w:rFonts w:asciiTheme="majorBidi" w:hAnsiTheme="majorBidi" w:cstheme="majorBidi"/>
        </w:rPr>
        <w:t>;</w:t>
      </w:r>
      <w:r w:rsidRPr="00AC5366">
        <w:rPr>
          <w:rFonts w:asciiTheme="majorBidi" w:hAnsiTheme="majorBidi" w:cstheme="majorBidi"/>
        </w:rPr>
        <w:t xml:space="preserve"> </w:t>
      </w:r>
    </w:p>
    <w:p w14:paraId="66477C0B" w14:textId="77777777" w:rsidR="00F70C8F" w:rsidRPr="00AC5366" w:rsidRDefault="00F70C8F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r w:rsidRPr="00AC5366">
        <w:rPr>
          <w:rFonts w:asciiTheme="majorBidi" w:hAnsiTheme="majorBidi" w:cstheme="majorBidi"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14:paraId="5F6E9CC4" w14:textId="77777777" w:rsidR="00F70C8F" w:rsidRPr="00AC5366" w:rsidRDefault="00F70C8F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r w:rsidRPr="00AC5366">
        <w:rPr>
          <w:rFonts w:asciiTheme="majorBidi" w:hAnsiTheme="majorBidi" w:cstheme="majorBidi"/>
        </w:rPr>
        <w:t>- указанием на проблемные моменты, наличествующие в обсуждаемой тематике.</w:t>
      </w:r>
    </w:p>
    <w:p w14:paraId="31810530" w14:textId="77777777" w:rsidR="00F70C8F" w:rsidRPr="00AC5366" w:rsidRDefault="00F70C8F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r w:rsidRPr="00AC5366">
        <w:rPr>
          <w:rFonts w:asciiTheme="majorBidi" w:hAnsiTheme="majorBidi" w:cstheme="majorBidi"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14:paraId="3DB0D130" w14:textId="77777777" w:rsidR="00F70C8F" w:rsidRPr="00AC5366" w:rsidRDefault="00F70C8F" w:rsidP="00AC5366">
      <w:pPr>
        <w:pStyle w:val="2"/>
        <w:spacing w:before="0" w:after="120" w:line="276" w:lineRule="auto"/>
        <w:rPr>
          <w:rFonts w:asciiTheme="majorBidi" w:hAnsiTheme="majorBidi" w:cstheme="majorBidi"/>
          <w:szCs w:val="24"/>
        </w:rPr>
      </w:pPr>
      <w:bookmarkStart w:id="47" w:name="_Toc53486477"/>
      <w:bookmarkStart w:id="48" w:name="_Toc64560546"/>
      <w:r w:rsidRPr="00AC5366">
        <w:rPr>
          <w:rFonts w:asciiTheme="majorBidi" w:hAnsiTheme="majorBidi" w:cstheme="majorBidi"/>
          <w:szCs w:val="24"/>
        </w:rPr>
        <w:t>Описание шкал оценивания основного этапа освоения компетенции</w:t>
      </w:r>
      <w:bookmarkEnd w:id="47"/>
      <w:bookmarkEnd w:id="48"/>
    </w:p>
    <w:p w14:paraId="4355F49B" w14:textId="77777777" w:rsidR="00F70C8F" w:rsidRPr="00AC5366" w:rsidRDefault="00F70C8F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r w:rsidRPr="00AC5366">
        <w:rPr>
          <w:rFonts w:asciiTheme="majorBidi" w:hAnsiTheme="majorBidi" w:cstheme="majorBidi"/>
        </w:rPr>
        <w:t>Итоговая оценка по дисциплине, обеспечивающей освоение начального и основного эта</w:t>
      </w:r>
      <w:r w:rsidR="00205BB9" w:rsidRPr="00AC5366">
        <w:rPr>
          <w:rFonts w:asciiTheme="majorBidi" w:hAnsiTheme="majorBidi" w:cstheme="majorBidi"/>
        </w:rPr>
        <w:t xml:space="preserve">па контролируемой компетенции, </w:t>
      </w:r>
      <w:r w:rsidRPr="00AC5366">
        <w:rPr>
          <w:rFonts w:asciiTheme="majorBidi" w:hAnsiTheme="majorBidi" w:cstheme="majorBidi"/>
        </w:rPr>
        <w:t xml:space="preserve">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AC5366">
        <w:rPr>
          <w:rFonts w:asciiTheme="majorBidi" w:hAnsiTheme="majorBidi" w:cstheme="majorBidi"/>
        </w:rPr>
        <w:t>балльно</w:t>
      </w:r>
      <w:proofErr w:type="spellEnd"/>
      <w:r w:rsidRPr="00AC5366">
        <w:rPr>
          <w:rFonts w:asciiTheme="majorBidi" w:hAnsiTheme="majorBidi" w:cstheme="majorBidi"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14:paraId="5395B3CD" w14:textId="77777777" w:rsidR="00F70C8F" w:rsidRPr="00AC5366" w:rsidRDefault="00F70C8F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r w:rsidRPr="00AC5366">
        <w:rPr>
          <w:rFonts w:asciiTheme="majorBidi" w:hAnsiTheme="majorBidi" w:cstheme="majorBidi"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по </w:t>
      </w:r>
      <w:proofErr w:type="spellStart"/>
      <w:r w:rsidRPr="00AC5366">
        <w:rPr>
          <w:rFonts w:asciiTheme="majorBidi" w:hAnsiTheme="majorBidi" w:cstheme="majorBidi"/>
        </w:rPr>
        <w:t>балльно</w:t>
      </w:r>
      <w:proofErr w:type="spellEnd"/>
      <w:r w:rsidRPr="00AC5366">
        <w:rPr>
          <w:rFonts w:asciiTheme="majorBidi" w:hAnsiTheme="majorBidi" w:cstheme="majorBidi"/>
        </w:rPr>
        <w:t>-рейтинговой системе.</w:t>
      </w:r>
    </w:p>
    <w:p w14:paraId="311FA2FB" w14:textId="77777777" w:rsidR="00F70C8F" w:rsidRPr="00AC5366" w:rsidRDefault="00F70C8F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r w:rsidRPr="00AC5366">
        <w:rPr>
          <w:rFonts w:asciiTheme="majorBidi" w:hAnsiTheme="majorBidi" w:cstheme="majorBidi"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по </w:t>
      </w:r>
      <w:proofErr w:type="spellStart"/>
      <w:r w:rsidRPr="00AC5366">
        <w:rPr>
          <w:rFonts w:asciiTheme="majorBidi" w:hAnsiTheme="majorBidi" w:cstheme="majorBidi"/>
        </w:rPr>
        <w:t>балльно</w:t>
      </w:r>
      <w:proofErr w:type="spellEnd"/>
      <w:r w:rsidRPr="00AC5366">
        <w:rPr>
          <w:rFonts w:asciiTheme="majorBidi" w:hAnsiTheme="majorBidi" w:cstheme="majorBidi"/>
        </w:rPr>
        <w:t xml:space="preserve">-рейтинговой системе. </w:t>
      </w:r>
    </w:p>
    <w:p w14:paraId="25BC330E" w14:textId="77777777" w:rsidR="00F70C8F" w:rsidRPr="00AC5366" w:rsidRDefault="00F70C8F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r w:rsidRPr="00AC5366">
        <w:rPr>
          <w:rFonts w:asciiTheme="majorBidi" w:hAnsiTheme="majorBidi" w:cstheme="majorBidi"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по </w:t>
      </w:r>
      <w:proofErr w:type="spellStart"/>
      <w:r w:rsidRPr="00AC5366">
        <w:rPr>
          <w:rFonts w:asciiTheme="majorBidi" w:hAnsiTheme="majorBidi" w:cstheme="majorBidi"/>
        </w:rPr>
        <w:t>балльно</w:t>
      </w:r>
      <w:proofErr w:type="spellEnd"/>
      <w:r w:rsidRPr="00AC5366">
        <w:rPr>
          <w:rFonts w:asciiTheme="majorBidi" w:hAnsiTheme="majorBidi" w:cstheme="majorBidi"/>
        </w:rPr>
        <w:t xml:space="preserve">-рейтинговой системе. </w:t>
      </w:r>
    </w:p>
    <w:p w14:paraId="3FFF5895" w14:textId="77777777" w:rsidR="00F70C8F" w:rsidRPr="00AC5366" w:rsidRDefault="00F70C8F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r w:rsidRPr="00AC5366">
        <w:rPr>
          <w:rFonts w:asciiTheme="majorBidi" w:hAnsiTheme="majorBidi" w:cstheme="majorBidi"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AC5366">
        <w:rPr>
          <w:rFonts w:asciiTheme="majorBidi" w:hAnsiTheme="majorBidi" w:cstheme="majorBidi"/>
        </w:rPr>
        <w:t>балльно</w:t>
      </w:r>
      <w:proofErr w:type="spellEnd"/>
      <w:r w:rsidRPr="00AC5366">
        <w:rPr>
          <w:rFonts w:asciiTheme="majorBidi" w:hAnsiTheme="majorBidi" w:cstheme="majorBidi"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2248"/>
        <w:gridCol w:w="2204"/>
        <w:gridCol w:w="3088"/>
      </w:tblGrid>
      <w:tr w:rsidR="000F3DE9" w:rsidRPr="00AC5366" w14:paraId="6CBD940C" w14:textId="77777777" w:rsidTr="001E7465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62452" w14:textId="77777777" w:rsidR="000F3DE9" w:rsidRPr="00AC5366" w:rsidRDefault="000F3DE9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AC5366">
              <w:rPr>
                <w:rFonts w:asciiTheme="majorBidi" w:hAnsiTheme="majorBidi" w:cstheme="majorBidi"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C2F9D" w14:textId="77777777" w:rsidR="000F3DE9" w:rsidRPr="00AC5366" w:rsidRDefault="000F3DE9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AC5366">
              <w:rPr>
                <w:rFonts w:asciiTheme="majorBidi" w:hAnsiTheme="majorBidi" w:cstheme="majorBidi"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B5B00" w14:textId="77777777" w:rsidR="000F3DE9" w:rsidRPr="00AC5366" w:rsidRDefault="000F3DE9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AC5366">
              <w:rPr>
                <w:rFonts w:asciiTheme="majorBidi" w:hAnsiTheme="majorBidi" w:cstheme="majorBidi"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ED4FC" w14:textId="77777777" w:rsidR="000F3DE9" w:rsidRPr="00AC5366" w:rsidRDefault="000F3DE9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AC5366">
              <w:rPr>
                <w:rFonts w:asciiTheme="majorBidi" w:hAnsiTheme="majorBidi" w:cstheme="majorBidi"/>
              </w:rPr>
              <w:t>Итоговая оценка за дисциплину</w:t>
            </w:r>
          </w:p>
        </w:tc>
      </w:tr>
      <w:tr w:rsidR="000F3DE9" w:rsidRPr="00AC5366" w14:paraId="489E8C63" w14:textId="77777777" w:rsidTr="001E7465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57BA8" w14:textId="77777777" w:rsidR="000F3DE9" w:rsidRPr="00AC5366" w:rsidRDefault="000F3DE9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AC5366">
              <w:rPr>
                <w:rFonts w:asciiTheme="majorBidi" w:hAnsiTheme="majorBidi" w:cstheme="majorBidi"/>
              </w:rPr>
              <w:lastRenderedPageBreak/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5BA11" w14:textId="77777777" w:rsidR="000F3DE9" w:rsidRPr="00AC5366" w:rsidRDefault="000F3DE9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AC5366">
              <w:rPr>
                <w:rFonts w:asciiTheme="majorBidi" w:hAnsiTheme="majorBidi" w:cstheme="majorBidi"/>
              </w:rPr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F670" w14:textId="77777777" w:rsidR="000F3DE9" w:rsidRPr="00AC5366" w:rsidRDefault="000F3DE9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AC5366">
              <w:rPr>
                <w:rFonts w:asciiTheme="majorBidi" w:hAnsiTheme="majorBidi" w:cstheme="majorBidi"/>
              </w:rPr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E25D7" w14:textId="77777777" w:rsidR="000F3DE9" w:rsidRPr="00AC5366" w:rsidRDefault="000F3DE9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AC5366">
              <w:rPr>
                <w:rFonts w:asciiTheme="majorBidi" w:hAnsiTheme="majorBidi" w:cstheme="majorBidi"/>
              </w:rPr>
              <w:t>«5» («отлично»)</w:t>
            </w:r>
          </w:p>
        </w:tc>
      </w:tr>
      <w:tr w:rsidR="000F3DE9" w:rsidRPr="00AC5366" w14:paraId="1515D555" w14:textId="77777777" w:rsidTr="001E7465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C7F4B" w14:textId="77777777" w:rsidR="000F3DE9" w:rsidRPr="00AC5366" w:rsidRDefault="000F3DE9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AC5366">
              <w:rPr>
                <w:rFonts w:asciiTheme="majorBidi" w:hAnsiTheme="majorBidi" w:cstheme="majorBidi"/>
              </w:rPr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C251C" w14:textId="77777777" w:rsidR="000F3DE9" w:rsidRPr="00AC5366" w:rsidRDefault="000F3DE9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AC5366">
              <w:rPr>
                <w:rFonts w:asciiTheme="majorBidi" w:hAnsiTheme="majorBidi" w:cstheme="majorBidi"/>
              </w:rPr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853DF" w14:textId="77777777" w:rsidR="000F3DE9" w:rsidRPr="00AC5366" w:rsidRDefault="000F3DE9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AC5366">
              <w:rPr>
                <w:rFonts w:asciiTheme="majorBidi" w:hAnsiTheme="majorBidi" w:cstheme="majorBidi"/>
              </w:rPr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694C2" w14:textId="77777777" w:rsidR="000F3DE9" w:rsidRPr="00AC5366" w:rsidRDefault="000F3DE9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AC5366">
              <w:rPr>
                <w:rFonts w:asciiTheme="majorBidi" w:hAnsiTheme="majorBidi" w:cstheme="majorBidi"/>
              </w:rPr>
              <w:t>«4» («хорошо»)</w:t>
            </w:r>
          </w:p>
        </w:tc>
      </w:tr>
      <w:tr w:rsidR="000F3DE9" w:rsidRPr="00AC5366" w14:paraId="75A76B5B" w14:textId="77777777" w:rsidTr="001E7465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5E54A" w14:textId="77777777" w:rsidR="000F3DE9" w:rsidRPr="00AC5366" w:rsidRDefault="000F3DE9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AC5366">
              <w:rPr>
                <w:rFonts w:asciiTheme="majorBidi" w:hAnsiTheme="majorBidi" w:cstheme="majorBidi"/>
              </w:rPr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9FF54" w14:textId="77777777" w:rsidR="000F3DE9" w:rsidRPr="00AC5366" w:rsidRDefault="000F3DE9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AC5366">
              <w:rPr>
                <w:rFonts w:asciiTheme="majorBidi" w:hAnsiTheme="majorBidi" w:cstheme="majorBidi"/>
              </w:rPr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5233E" w14:textId="77777777" w:rsidR="000F3DE9" w:rsidRPr="00AC5366" w:rsidRDefault="000F3DE9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AC5366">
              <w:rPr>
                <w:rFonts w:asciiTheme="majorBidi" w:hAnsiTheme="majorBidi" w:cstheme="majorBidi"/>
              </w:rPr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5CBC7" w14:textId="77777777" w:rsidR="000F3DE9" w:rsidRPr="00AC5366" w:rsidRDefault="000F3DE9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AC5366">
              <w:rPr>
                <w:rFonts w:asciiTheme="majorBidi" w:hAnsiTheme="majorBidi" w:cstheme="majorBidi"/>
              </w:rPr>
              <w:t>«3» («удовлетворительно»)</w:t>
            </w:r>
          </w:p>
        </w:tc>
      </w:tr>
      <w:tr w:rsidR="000F3DE9" w:rsidRPr="00AC5366" w14:paraId="0BA23468" w14:textId="77777777" w:rsidTr="001E7465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E68A3" w14:textId="77777777" w:rsidR="000F3DE9" w:rsidRPr="00AC5366" w:rsidRDefault="000F3DE9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AC5366">
              <w:rPr>
                <w:rFonts w:asciiTheme="majorBidi" w:hAnsiTheme="majorBidi" w:cstheme="majorBidi"/>
              </w:rPr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0251" w14:textId="77777777" w:rsidR="000F3DE9" w:rsidRPr="00AC5366" w:rsidRDefault="000F3DE9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AC5366">
              <w:rPr>
                <w:rFonts w:asciiTheme="majorBidi" w:hAnsiTheme="majorBidi" w:cstheme="majorBidi"/>
              </w:rPr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2B3BE" w14:textId="77777777" w:rsidR="000F3DE9" w:rsidRPr="00AC5366" w:rsidRDefault="000F3DE9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AC5366">
              <w:rPr>
                <w:rFonts w:asciiTheme="majorBidi" w:hAnsiTheme="majorBidi" w:cstheme="majorBidi"/>
              </w:rPr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66374" w14:textId="77777777" w:rsidR="000F3DE9" w:rsidRPr="00AC5366" w:rsidRDefault="000F3DE9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AC5366">
              <w:rPr>
                <w:rFonts w:asciiTheme="majorBidi" w:hAnsiTheme="majorBidi" w:cstheme="majorBidi"/>
              </w:rPr>
              <w:t>«2» («неудовлетворительно»)</w:t>
            </w:r>
          </w:p>
        </w:tc>
      </w:tr>
    </w:tbl>
    <w:p w14:paraId="68C13665" w14:textId="77777777" w:rsidR="000F3DE9" w:rsidRPr="00AC5366" w:rsidRDefault="000F3DE9" w:rsidP="00AC5366">
      <w:pPr>
        <w:spacing w:after="120" w:line="276" w:lineRule="auto"/>
        <w:jc w:val="both"/>
        <w:rPr>
          <w:rFonts w:asciiTheme="majorBidi" w:hAnsiTheme="majorBidi" w:cstheme="majorBidi"/>
        </w:rPr>
      </w:pPr>
    </w:p>
    <w:p w14:paraId="5750BEDF" w14:textId="77777777" w:rsidR="00F70C8F" w:rsidRPr="00AC5366" w:rsidRDefault="00F70C8F" w:rsidP="00AC5366">
      <w:pPr>
        <w:pStyle w:val="2"/>
        <w:spacing w:before="0" w:after="120" w:line="276" w:lineRule="auto"/>
        <w:rPr>
          <w:rFonts w:asciiTheme="majorBidi" w:hAnsiTheme="majorBidi" w:cstheme="majorBidi"/>
          <w:szCs w:val="24"/>
        </w:rPr>
      </w:pPr>
      <w:bookmarkStart w:id="49" w:name="_Toc53486478"/>
      <w:bookmarkStart w:id="50" w:name="_Toc64560547"/>
      <w:r w:rsidRPr="00AC5366">
        <w:rPr>
          <w:rFonts w:asciiTheme="majorBidi" w:hAnsiTheme="majorBidi" w:cstheme="majorBidi"/>
          <w:szCs w:val="24"/>
        </w:rPr>
        <w:t>Средства оценивания</w:t>
      </w:r>
      <w:bookmarkEnd w:id="49"/>
      <w:bookmarkEnd w:id="50"/>
      <w:r w:rsidRPr="00AC5366">
        <w:rPr>
          <w:rFonts w:asciiTheme="majorBidi" w:hAnsiTheme="majorBidi" w:cstheme="majorBidi"/>
          <w:szCs w:val="24"/>
        </w:rPr>
        <w:t xml:space="preserve">  </w:t>
      </w:r>
    </w:p>
    <w:p w14:paraId="4FB7465B" w14:textId="77777777" w:rsidR="00F70C8F" w:rsidRPr="00AC5366" w:rsidRDefault="00F70C8F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r w:rsidRPr="00AC5366">
        <w:rPr>
          <w:rFonts w:asciiTheme="majorBidi" w:hAnsiTheme="majorBidi" w:cstheme="majorBidi"/>
        </w:rPr>
        <w:t xml:space="preserve">В случае недифференцированного контроля (в форме зачета) необходимым и достаточным для зачета является один положительный критерий в заданиях промежуточной аттестации. В этом случае ответ обучающегося в </w:t>
      </w:r>
      <w:proofErr w:type="spellStart"/>
      <w:r w:rsidRPr="00AC5366">
        <w:rPr>
          <w:rFonts w:asciiTheme="majorBidi" w:hAnsiTheme="majorBidi" w:cstheme="majorBidi"/>
        </w:rPr>
        <w:t>балльно</w:t>
      </w:r>
      <w:proofErr w:type="spellEnd"/>
      <w:r w:rsidRPr="00AC5366">
        <w:rPr>
          <w:rFonts w:asciiTheme="majorBidi" w:hAnsiTheme="majorBidi" w:cstheme="majorBidi"/>
        </w:rPr>
        <w:t>-рейтинговой системе оценивается 34 баллами.</w:t>
      </w:r>
    </w:p>
    <w:p w14:paraId="4512E6A0" w14:textId="77777777" w:rsidR="00F70C8F" w:rsidRPr="00AC5366" w:rsidRDefault="00F70C8F" w:rsidP="00AC5366">
      <w:pPr>
        <w:spacing w:after="120" w:line="276" w:lineRule="auto"/>
        <w:jc w:val="both"/>
        <w:rPr>
          <w:rFonts w:asciiTheme="majorBidi" w:hAnsiTheme="majorBidi" w:cstheme="majorBidi"/>
        </w:rPr>
      </w:pPr>
    </w:p>
    <w:p w14:paraId="0126729A" w14:textId="77777777" w:rsidR="00F70C8F" w:rsidRPr="00AC5366" w:rsidRDefault="00F70C8F" w:rsidP="00AC5366">
      <w:pPr>
        <w:pStyle w:val="1"/>
        <w:spacing w:after="120" w:line="276" w:lineRule="auto"/>
        <w:rPr>
          <w:rFonts w:asciiTheme="majorBidi" w:hAnsiTheme="majorBidi" w:cstheme="majorBidi"/>
          <w:szCs w:val="24"/>
        </w:rPr>
      </w:pPr>
      <w:bookmarkStart w:id="51" w:name="_Toc53486479"/>
      <w:bookmarkStart w:id="52" w:name="_Toc64560548"/>
      <w:r w:rsidRPr="00AC5366">
        <w:rPr>
          <w:rFonts w:asciiTheme="majorBidi" w:hAnsiTheme="majorBidi" w:cstheme="majorBidi"/>
          <w:szCs w:val="24"/>
        </w:rPr>
        <w:t>Литература</w:t>
      </w:r>
      <w:bookmarkEnd w:id="51"/>
      <w:bookmarkEnd w:id="52"/>
    </w:p>
    <w:p w14:paraId="3B0735B1" w14:textId="77777777" w:rsidR="000F3DE9" w:rsidRPr="00AC5366" w:rsidRDefault="000F3DE9" w:rsidP="00AC5366">
      <w:pPr>
        <w:pStyle w:val="2"/>
        <w:spacing w:before="0" w:after="120" w:line="276" w:lineRule="auto"/>
        <w:rPr>
          <w:rFonts w:asciiTheme="majorBidi" w:hAnsiTheme="majorBidi" w:cstheme="majorBidi"/>
          <w:szCs w:val="24"/>
        </w:rPr>
      </w:pPr>
      <w:bookmarkStart w:id="53" w:name="_Toc64560549"/>
      <w:r w:rsidRPr="00AC5366">
        <w:rPr>
          <w:rFonts w:asciiTheme="majorBidi" w:hAnsiTheme="majorBidi" w:cstheme="majorBidi"/>
          <w:szCs w:val="24"/>
        </w:rPr>
        <w:t>Основная:</w:t>
      </w:r>
      <w:bookmarkEnd w:id="53"/>
    </w:p>
    <w:p w14:paraId="1EA3A68A" w14:textId="77777777" w:rsidR="00321ED0" w:rsidRPr="00AC5366" w:rsidRDefault="00321ED0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r w:rsidRPr="00AC5366">
        <w:rPr>
          <w:rFonts w:asciiTheme="majorBidi" w:hAnsiTheme="majorBidi" w:cstheme="majorBidi"/>
        </w:rPr>
        <w:t xml:space="preserve">Мейендорф, Иоанн </w:t>
      </w:r>
      <w:proofErr w:type="spellStart"/>
      <w:r w:rsidRPr="00AC5366">
        <w:rPr>
          <w:rFonts w:asciiTheme="majorBidi" w:hAnsiTheme="majorBidi" w:cstheme="majorBidi"/>
        </w:rPr>
        <w:t>Феофилович</w:t>
      </w:r>
      <w:proofErr w:type="spellEnd"/>
      <w:r w:rsidRPr="00AC5366">
        <w:rPr>
          <w:rFonts w:asciiTheme="majorBidi" w:hAnsiTheme="majorBidi" w:cstheme="majorBidi"/>
        </w:rPr>
        <w:t xml:space="preserve"> (1926-1992), </w:t>
      </w:r>
      <w:proofErr w:type="spellStart"/>
      <w:r w:rsidRPr="00AC5366">
        <w:rPr>
          <w:rFonts w:asciiTheme="majorBidi" w:hAnsiTheme="majorBidi" w:cstheme="majorBidi"/>
        </w:rPr>
        <w:t>протопресв</w:t>
      </w:r>
      <w:proofErr w:type="spellEnd"/>
      <w:r w:rsidRPr="00AC5366">
        <w:rPr>
          <w:rFonts w:asciiTheme="majorBidi" w:hAnsiTheme="majorBidi" w:cstheme="majorBidi"/>
        </w:rPr>
        <w:t xml:space="preserve">. Брак в Православии [Текст] / И. Ф. Мейендорф, </w:t>
      </w:r>
      <w:proofErr w:type="spellStart"/>
      <w:r w:rsidRPr="00AC5366">
        <w:rPr>
          <w:rFonts w:asciiTheme="majorBidi" w:hAnsiTheme="majorBidi" w:cstheme="majorBidi"/>
        </w:rPr>
        <w:t>протопресв</w:t>
      </w:r>
      <w:proofErr w:type="spellEnd"/>
      <w:r w:rsidRPr="00AC5366">
        <w:rPr>
          <w:rFonts w:asciiTheme="majorBidi" w:hAnsiTheme="majorBidi" w:cstheme="majorBidi"/>
        </w:rPr>
        <w:t>. - Клин: Христианская жизнь, 2004. - 95 с.</w:t>
      </w:r>
    </w:p>
    <w:p w14:paraId="0738B5E8" w14:textId="77777777" w:rsidR="00321ED0" w:rsidRPr="00AC5366" w:rsidRDefault="00321ED0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r w:rsidRPr="00AC5366">
        <w:rPr>
          <w:rFonts w:asciiTheme="majorBidi" w:hAnsiTheme="majorBidi" w:cstheme="majorBidi"/>
        </w:rPr>
        <w:t xml:space="preserve">Пестов, Николай </w:t>
      </w:r>
      <w:proofErr w:type="spellStart"/>
      <w:r w:rsidRPr="00AC5366">
        <w:rPr>
          <w:rFonts w:asciiTheme="majorBidi" w:hAnsiTheme="majorBidi" w:cstheme="majorBidi"/>
        </w:rPr>
        <w:t>Евграфович</w:t>
      </w:r>
      <w:proofErr w:type="spellEnd"/>
      <w:r w:rsidRPr="00AC5366">
        <w:rPr>
          <w:rFonts w:asciiTheme="majorBidi" w:hAnsiTheme="majorBidi" w:cstheme="majorBidi"/>
        </w:rPr>
        <w:t xml:space="preserve"> (1892-1982). Христианский брак [Текст] / Н.Е. Пестов. - М. : [б. и.], 1996. - 55 с.</w:t>
      </w:r>
    </w:p>
    <w:p w14:paraId="25A73A7B" w14:textId="77777777" w:rsidR="006A5FE0" w:rsidRPr="00AC5366" w:rsidRDefault="00321ED0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r w:rsidRPr="00AC5366">
        <w:rPr>
          <w:rFonts w:asciiTheme="majorBidi" w:hAnsiTheme="majorBidi" w:cstheme="majorBidi"/>
        </w:rPr>
        <w:t>Куломзина, Софья Сергеевна (1903-2000). Наша Церковь и наши дети [Текст]: Христианское воспитание детей в современном мире / С. С. Куломзина. - М.: Образ, 2007. - 192 с.</w:t>
      </w:r>
    </w:p>
    <w:p w14:paraId="1B7B592D" w14:textId="77777777" w:rsidR="000F3DE9" w:rsidRPr="00AC5366" w:rsidRDefault="000F3DE9" w:rsidP="00AC5366">
      <w:pPr>
        <w:pStyle w:val="2"/>
        <w:spacing w:before="0" w:after="120" w:line="276" w:lineRule="auto"/>
        <w:rPr>
          <w:rFonts w:asciiTheme="majorBidi" w:hAnsiTheme="majorBidi" w:cstheme="majorBidi"/>
          <w:szCs w:val="24"/>
        </w:rPr>
      </w:pPr>
      <w:bookmarkStart w:id="54" w:name="_Toc64560550"/>
      <w:r w:rsidRPr="00AC5366">
        <w:rPr>
          <w:rFonts w:asciiTheme="majorBidi" w:hAnsiTheme="majorBidi" w:cstheme="majorBidi"/>
          <w:szCs w:val="24"/>
        </w:rPr>
        <w:t>Дополнительная:</w:t>
      </w:r>
      <w:bookmarkEnd w:id="54"/>
    </w:p>
    <w:p w14:paraId="6618DAAD" w14:textId="77777777" w:rsidR="006A5FE0" w:rsidRPr="00AC5366" w:rsidRDefault="006A5FE0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r w:rsidRPr="00AC5366">
        <w:rPr>
          <w:rFonts w:asciiTheme="majorBidi" w:hAnsiTheme="majorBidi" w:cstheme="majorBidi"/>
        </w:rPr>
        <w:t>Шмеман, Иулиания Сергеевна. Мой путь с отцом Александром [Текст]: О жизни, служении и радости / И. С. Шмеман. - М.: ПСТГУ, 2019. - 301 с.</w:t>
      </w:r>
    </w:p>
    <w:p w14:paraId="628A1C0D" w14:textId="77777777" w:rsidR="00FA4330" w:rsidRPr="00AC5366" w:rsidRDefault="00FA4330" w:rsidP="00AC5366">
      <w:pPr>
        <w:spacing w:after="120" w:line="276" w:lineRule="auto"/>
        <w:jc w:val="both"/>
        <w:rPr>
          <w:rFonts w:asciiTheme="majorBidi" w:hAnsiTheme="majorBidi" w:cstheme="majorBidi"/>
        </w:rPr>
      </w:pPr>
    </w:p>
    <w:p w14:paraId="67630C91" w14:textId="77777777" w:rsidR="00F70C8F" w:rsidRPr="00AC5366" w:rsidRDefault="00F70C8F" w:rsidP="00AC5366">
      <w:pPr>
        <w:pStyle w:val="1"/>
        <w:spacing w:after="120" w:line="276" w:lineRule="auto"/>
        <w:rPr>
          <w:rFonts w:asciiTheme="majorBidi" w:hAnsiTheme="majorBidi" w:cstheme="majorBidi"/>
          <w:szCs w:val="24"/>
        </w:rPr>
      </w:pPr>
      <w:bookmarkStart w:id="55" w:name="_Toc53486490"/>
      <w:bookmarkStart w:id="56" w:name="_Toc64560551"/>
      <w:r w:rsidRPr="00AC5366">
        <w:rPr>
          <w:rFonts w:asciiTheme="majorBidi" w:hAnsiTheme="majorBidi" w:cstheme="majorBidi"/>
          <w:szCs w:val="24"/>
        </w:rPr>
        <w:t>Интернет-ресурсы:</w:t>
      </w:r>
      <w:bookmarkEnd w:id="55"/>
      <w:bookmarkEnd w:id="56"/>
    </w:p>
    <w:bookmarkStart w:id="57" w:name="_Toc53486491"/>
    <w:p w14:paraId="5DE5FB74" w14:textId="77777777" w:rsidR="00313420" w:rsidRPr="00AC5366" w:rsidRDefault="000F3DE9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r w:rsidRPr="00AC5366">
        <w:rPr>
          <w:rFonts w:asciiTheme="majorBidi" w:hAnsiTheme="majorBidi" w:cstheme="majorBidi"/>
        </w:rPr>
        <w:fldChar w:fldCharType="begin"/>
      </w:r>
      <w:r w:rsidRPr="00AC5366">
        <w:rPr>
          <w:rFonts w:asciiTheme="majorBidi" w:hAnsiTheme="majorBidi" w:cstheme="majorBidi"/>
        </w:rPr>
        <w:instrText xml:space="preserve"> HYPERLINK "https://azbyka.ru/" </w:instrText>
      </w:r>
      <w:r w:rsidRPr="00AC5366">
        <w:rPr>
          <w:rFonts w:asciiTheme="majorBidi" w:hAnsiTheme="majorBidi" w:cstheme="majorBidi"/>
        </w:rPr>
        <w:fldChar w:fldCharType="separate"/>
      </w:r>
      <w:r w:rsidRPr="00AC5366">
        <w:rPr>
          <w:rStyle w:val="aa"/>
          <w:rFonts w:asciiTheme="majorBidi" w:hAnsiTheme="majorBidi" w:cstheme="majorBidi"/>
        </w:rPr>
        <w:t>https://azbyka.ru/</w:t>
      </w:r>
      <w:bookmarkEnd w:id="57"/>
      <w:r w:rsidRPr="00AC5366">
        <w:rPr>
          <w:rFonts w:asciiTheme="majorBidi" w:hAnsiTheme="majorBidi" w:cstheme="majorBidi"/>
        </w:rPr>
        <w:fldChar w:fldCharType="end"/>
      </w:r>
    </w:p>
    <w:p w14:paraId="5AEC76BE" w14:textId="77777777" w:rsidR="000F3DE9" w:rsidRPr="00AC5366" w:rsidRDefault="000F3DE9" w:rsidP="00AC5366">
      <w:pPr>
        <w:spacing w:after="120" w:line="276" w:lineRule="auto"/>
        <w:jc w:val="both"/>
        <w:rPr>
          <w:rFonts w:asciiTheme="majorBidi" w:hAnsiTheme="majorBidi" w:cstheme="majorBidi"/>
        </w:rPr>
      </w:pPr>
    </w:p>
    <w:p w14:paraId="3C943C8D" w14:textId="77777777" w:rsidR="00F70C8F" w:rsidRPr="00AC5366" w:rsidRDefault="00F70C8F" w:rsidP="00AC5366">
      <w:pPr>
        <w:pStyle w:val="1"/>
        <w:spacing w:after="120" w:line="276" w:lineRule="auto"/>
        <w:rPr>
          <w:rFonts w:asciiTheme="majorBidi" w:hAnsiTheme="majorBidi" w:cstheme="majorBidi"/>
          <w:szCs w:val="24"/>
        </w:rPr>
      </w:pPr>
      <w:bookmarkStart w:id="58" w:name="_Toc53486492"/>
      <w:bookmarkStart w:id="59" w:name="_Toc64560552"/>
      <w:r w:rsidRPr="00AC5366">
        <w:rPr>
          <w:rFonts w:asciiTheme="majorBidi" w:hAnsiTheme="majorBidi" w:cstheme="majorBidi"/>
          <w:szCs w:val="24"/>
        </w:rPr>
        <w:t>Методические указания для освоения дисциплины</w:t>
      </w:r>
      <w:bookmarkEnd w:id="58"/>
      <w:bookmarkEnd w:id="59"/>
    </w:p>
    <w:p w14:paraId="1DE3CBC9" w14:textId="77777777" w:rsidR="00F70C8F" w:rsidRPr="00AC5366" w:rsidRDefault="00F70C8F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r w:rsidRPr="00AC5366">
        <w:rPr>
          <w:rFonts w:asciiTheme="majorBidi" w:hAnsiTheme="majorBidi" w:cstheme="majorBidi"/>
        </w:rPr>
        <w:t>Работа в аудитории включает в себя</w:t>
      </w:r>
      <w:r w:rsidR="00313420" w:rsidRPr="00AC5366">
        <w:rPr>
          <w:rFonts w:asciiTheme="majorBidi" w:hAnsiTheme="majorBidi" w:cstheme="majorBidi"/>
        </w:rPr>
        <w:t xml:space="preserve"> п</w:t>
      </w:r>
      <w:r w:rsidRPr="00AC5366">
        <w:rPr>
          <w:rFonts w:asciiTheme="majorBidi" w:hAnsiTheme="majorBidi" w:cstheme="majorBidi"/>
        </w:rPr>
        <w:t>рактические (семинарские) занятия</w:t>
      </w:r>
      <w:r w:rsidR="00FA4330" w:rsidRPr="00AC5366">
        <w:rPr>
          <w:rFonts w:asciiTheme="majorBidi" w:hAnsiTheme="majorBidi" w:cstheme="majorBidi"/>
        </w:rPr>
        <w:t>, которые</w:t>
      </w:r>
      <w:r w:rsidRPr="00AC5366">
        <w:rPr>
          <w:rFonts w:asciiTheme="majorBidi" w:hAnsiTheme="majorBidi" w:cstheme="majorBidi"/>
        </w:rPr>
        <w:t xml:space="preserve"> предполагают живое обсуждение мнений студентов в диалоговом формате, с проведением </w:t>
      </w:r>
      <w:proofErr w:type="spellStart"/>
      <w:r w:rsidRPr="00AC5366">
        <w:rPr>
          <w:rFonts w:asciiTheme="majorBidi" w:hAnsiTheme="majorBidi" w:cstheme="majorBidi"/>
        </w:rPr>
        <w:t>общегрупповых</w:t>
      </w:r>
      <w:proofErr w:type="spellEnd"/>
      <w:r w:rsidRPr="00AC5366">
        <w:rPr>
          <w:rFonts w:asciiTheme="majorBidi" w:hAnsiTheme="majorBidi" w:cstheme="majorBidi"/>
        </w:rPr>
        <w:t xml:space="preserve"> дискуссий. </w:t>
      </w:r>
      <w:r w:rsidR="00395081" w:rsidRPr="00AC5366">
        <w:rPr>
          <w:rFonts w:asciiTheme="majorBidi" w:hAnsiTheme="majorBidi" w:cstheme="majorBidi"/>
        </w:rPr>
        <w:t xml:space="preserve">Предусмотрено занятие с проведением психологических тренингов. </w:t>
      </w:r>
    </w:p>
    <w:p w14:paraId="470D9A56" w14:textId="77777777" w:rsidR="000F3DE9" w:rsidRPr="00AC5366" w:rsidRDefault="000F3DE9" w:rsidP="00AC5366">
      <w:pPr>
        <w:spacing w:after="120" w:line="276" w:lineRule="auto"/>
        <w:jc w:val="both"/>
        <w:rPr>
          <w:rFonts w:asciiTheme="majorBidi" w:hAnsiTheme="majorBidi" w:cstheme="majorBidi"/>
        </w:rPr>
      </w:pPr>
    </w:p>
    <w:p w14:paraId="6FE6B78C" w14:textId="77777777" w:rsidR="00F70C8F" w:rsidRPr="00AC5366" w:rsidRDefault="00F70C8F" w:rsidP="00AC5366">
      <w:pPr>
        <w:pStyle w:val="1"/>
        <w:spacing w:after="120" w:line="276" w:lineRule="auto"/>
        <w:rPr>
          <w:rFonts w:asciiTheme="majorBidi" w:hAnsiTheme="majorBidi" w:cstheme="majorBidi"/>
          <w:szCs w:val="24"/>
        </w:rPr>
      </w:pPr>
      <w:bookmarkStart w:id="60" w:name="_Toc53486493"/>
      <w:bookmarkStart w:id="61" w:name="_Toc64560553"/>
      <w:r w:rsidRPr="00AC5366">
        <w:rPr>
          <w:rFonts w:asciiTheme="majorBidi" w:hAnsiTheme="majorBidi" w:cstheme="majorBidi"/>
          <w:szCs w:val="24"/>
        </w:rPr>
        <w:t>Материально-техническое обеспечение дисциплины</w:t>
      </w:r>
      <w:bookmarkEnd w:id="60"/>
      <w:bookmarkEnd w:id="61"/>
      <w:r w:rsidRPr="00AC5366">
        <w:rPr>
          <w:rFonts w:asciiTheme="majorBidi" w:hAnsiTheme="majorBidi" w:cstheme="majorBidi"/>
          <w:szCs w:val="24"/>
        </w:rPr>
        <w:t xml:space="preserve"> </w:t>
      </w:r>
    </w:p>
    <w:p w14:paraId="011C5BB1" w14:textId="77777777" w:rsidR="00F70C8F" w:rsidRPr="00AC5366" w:rsidRDefault="00F70C8F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r w:rsidRPr="00AC5366">
        <w:rPr>
          <w:rFonts w:asciiTheme="majorBidi" w:hAnsiTheme="majorBidi" w:cstheme="majorBidi"/>
        </w:rPr>
        <w:t xml:space="preserve">Курс предполагает наличие лекционной аудитории, снабженной проектором для работы в программе </w:t>
      </w:r>
      <w:proofErr w:type="spellStart"/>
      <w:r w:rsidRPr="00AC5366">
        <w:rPr>
          <w:rFonts w:asciiTheme="majorBidi" w:hAnsiTheme="majorBidi" w:cstheme="majorBidi"/>
        </w:rPr>
        <w:t>Microsoft</w:t>
      </w:r>
      <w:proofErr w:type="spellEnd"/>
      <w:r w:rsidRPr="00AC5366">
        <w:rPr>
          <w:rFonts w:asciiTheme="majorBidi" w:hAnsiTheme="majorBidi" w:cstheme="majorBidi"/>
        </w:rPr>
        <w:t xml:space="preserve"> </w:t>
      </w:r>
      <w:proofErr w:type="spellStart"/>
      <w:r w:rsidRPr="00AC5366">
        <w:rPr>
          <w:rFonts w:asciiTheme="majorBidi" w:hAnsiTheme="majorBidi" w:cstheme="majorBidi"/>
        </w:rPr>
        <w:t>Power</w:t>
      </w:r>
      <w:proofErr w:type="spellEnd"/>
      <w:r w:rsidRPr="00AC5366">
        <w:rPr>
          <w:rFonts w:asciiTheme="majorBidi" w:hAnsiTheme="majorBidi" w:cstheme="majorBidi"/>
        </w:rPr>
        <w:t xml:space="preserve"> </w:t>
      </w:r>
      <w:proofErr w:type="spellStart"/>
      <w:r w:rsidRPr="00AC5366">
        <w:rPr>
          <w:rFonts w:asciiTheme="majorBidi" w:hAnsiTheme="majorBidi" w:cstheme="majorBidi"/>
        </w:rPr>
        <w:t>Point</w:t>
      </w:r>
      <w:proofErr w:type="spellEnd"/>
      <w:r w:rsidR="004367D2" w:rsidRPr="00AC5366">
        <w:rPr>
          <w:rFonts w:asciiTheme="majorBidi" w:hAnsiTheme="majorBidi" w:cstheme="majorBidi"/>
        </w:rPr>
        <w:t>, компьютера (ноутбука)</w:t>
      </w:r>
      <w:r w:rsidR="00395081" w:rsidRPr="00AC5366">
        <w:rPr>
          <w:rFonts w:asciiTheme="majorBidi" w:hAnsiTheme="majorBidi" w:cstheme="majorBidi"/>
        </w:rPr>
        <w:t>.</w:t>
      </w:r>
      <w:r w:rsidR="004367D2" w:rsidRPr="00AC5366">
        <w:rPr>
          <w:rFonts w:asciiTheme="majorBidi" w:hAnsiTheme="majorBidi" w:cstheme="majorBidi"/>
        </w:rPr>
        <w:t xml:space="preserve"> </w:t>
      </w:r>
    </w:p>
    <w:p w14:paraId="37F64315" w14:textId="77777777" w:rsidR="000F3DE9" w:rsidRPr="00AC5366" w:rsidRDefault="000F3DE9" w:rsidP="00AC5366">
      <w:pPr>
        <w:spacing w:after="120" w:line="276" w:lineRule="auto"/>
        <w:jc w:val="both"/>
        <w:rPr>
          <w:rFonts w:asciiTheme="majorBidi" w:hAnsiTheme="majorBidi" w:cstheme="majorBidi"/>
        </w:rPr>
      </w:pPr>
    </w:p>
    <w:bookmarkEnd w:id="21"/>
    <w:p w14:paraId="7D7855CB" w14:textId="77777777" w:rsidR="00F70C8F" w:rsidRPr="00AC5366" w:rsidRDefault="00F70C8F" w:rsidP="00AC5366">
      <w:pPr>
        <w:spacing w:after="120" w:line="276" w:lineRule="auto"/>
        <w:jc w:val="both"/>
        <w:rPr>
          <w:rFonts w:asciiTheme="majorBidi" w:hAnsiTheme="majorBidi" w:cstheme="majorBidi"/>
          <w:i/>
          <w:iCs/>
        </w:rPr>
      </w:pPr>
      <w:r w:rsidRPr="00AC5366">
        <w:rPr>
          <w:rFonts w:asciiTheme="majorBidi" w:hAnsiTheme="majorBidi" w:cstheme="majorBidi"/>
          <w:i/>
          <w:iCs/>
        </w:rPr>
        <w:t xml:space="preserve">Автор: </w:t>
      </w:r>
      <w:r w:rsidR="004367D2" w:rsidRPr="00AC5366">
        <w:rPr>
          <w:rFonts w:asciiTheme="majorBidi" w:hAnsiTheme="majorBidi" w:cstheme="majorBidi"/>
          <w:i/>
          <w:iCs/>
        </w:rPr>
        <w:t>диакон А.В. Захаров</w:t>
      </w:r>
    </w:p>
    <w:p w14:paraId="0C8037E6" w14:textId="77777777" w:rsidR="00F70C8F" w:rsidRPr="00AC5366" w:rsidRDefault="00F70C8F" w:rsidP="00AC5366">
      <w:pPr>
        <w:spacing w:after="120" w:line="276" w:lineRule="auto"/>
        <w:jc w:val="both"/>
        <w:rPr>
          <w:rFonts w:asciiTheme="majorBidi" w:hAnsiTheme="majorBidi" w:cstheme="majorBidi"/>
          <w:i/>
          <w:iCs/>
        </w:rPr>
      </w:pPr>
      <w:r w:rsidRPr="00AC5366">
        <w:rPr>
          <w:rFonts w:asciiTheme="majorBidi" w:hAnsiTheme="majorBidi" w:cstheme="majorBidi"/>
          <w:i/>
          <w:iCs/>
        </w:rPr>
        <w:t xml:space="preserve">Рецензент: </w:t>
      </w:r>
      <w:r w:rsidR="004367D2" w:rsidRPr="00AC5366">
        <w:rPr>
          <w:rFonts w:asciiTheme="majorBidi" w:hAnsiTheme="majorBidi" w:cstheme="majorBidi"/>
          <w:i/>
          <w:iCs/>
        </w:rPr>
        <w:t xml:space="preserve">А.А. </w:t>
      </w:r>
      <w:r w:rsidRPr="00AC5366">
        <w:rPr>
          <w:rFonts w:asciiTheme="majorBidi" w:hAnsiTheme="majorBidi" w:cstheme="majorBidi"/>
          <w:i/>
          <w:iCs/>
        </w:rPr>
        <w:t>Медведева</w:t>
      </w:r>
    </w:p>
    <w:p w14:paraId="2DED1C71" w14:textId="77777777" w:rsidR="00205BB9" w:rsidRPr="00AC5366" w:rsidRDefault="00205BB9" w:rsidP="00AC5366">
      <w:pPr>
        <w:spacing w:after="120" w:line="276" w:lineRule="auto"/>
        <w:jc w:val="both"/>
        <w:rPr>
          <w:rFonts w:asciiTheme="majorBidi" w:hAnsiTheme="majorBidi" w:cstheme="majorBidi"/>
          <w:i/>
          <w:iCs/>
        </w:rPr>
      </w:pPr>
    </w:p>
    <w:p w14:paraId="7C68E321" w14:textId="77777777" w:rsidR="000F3DE9" w:rsidRPr="00AC5366" w:rsidRDefault="000F3DE9" w:rsidP="00AC5366">
      <w:pPr>
        <w:spacing w:after="120" w:line="276" w:lineRule="auto"/>
        <w:jc w:val="both"/>
        <w:rPr>
          <w:rFonts w:asciiTheme="majorBidi" w:hAnsiTheme="majorBidi" w:cstheme="majorBidi"/>
          <w:i/>
          <w:iCs/>
        </w:rPr>
      </w:pPr>
      <w:r w:rsidRPr="00AC5366">
        <w:rPr>
          <w:rFonts w:asciiTheme="majorBidi" w:hAnsiTheme="majorBidi" w:cstheme="majorBidi"/>
          <w:i/>
          <w:iCs/>
        </w:rPr>
        <w:t>Программа одобрена на заседании кафедры Пастырского и нравственного богословия от 05.03.2020, протокол № 7-03-20.</w:t>
      </w:r>
    </w:p>
    <w:p w14:paraId="5EDE5F26" w14:textId="77777777" w:rsidR="00F70C8F" w:rsidRPr="00AC5366" w:rsidRDefault="00F70C8F" w:rsidP="00AC5366">
      <w:pPr>
        <w:spacing w:after="120" w:line="276" w:lineRule="auto"/>
        <w:jc w:val="both"/>
        <w:rPr>
          <w:rFonts w:asciiTheme="majorBidi" w:hAnsiTheme="majorBidi" w:cstheme="majorBidi"/>
        </w:rPr>
      </w:pPr>
    </w:p>
    <w:sectPr w:rsidR="00F70C8F" w:rsidRPr="00AC5366" w:rsidSect="007A74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A7212" w14:textId="77777777" w:rsidR="005B597A" w:rsidRDefault="005B597A">
      <w:r>
        <w:separator/>
      </w:r>
    </w:p>
  </w:endnote>
  <w:endnote w:type="continuationSeparator" w:id="0">
    <w:p w14:paraId="711D60DA" w14:textId="77777777" w:rsidR="005B597A" w:rsidRDefault="005B5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etersburgCTT">
    <w:altName w:val="Times New Roman"/>
    <w:panose1 w:val="020B0604020202020204"/>
    <w:charset w:val="CC"/>
    <w:family w:val="roman"/>
    <w:pitch w:val="variable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 CYR">
    <w:altName w:val="Times New Roman"/>
    <w:panose1 w:val="020B0604020202020204"/>
    <w:charset w:val="CC"/>
    <w:family w:val="roman"/>
    <w:pitch w:val="variable"/>
    <w:sig w:usb0="E0002AFF" w:usb1="C0007841" w:usb2="00000009" w:usb3="00000000" w:csb0="000001FF" w:csb1="00000000"/>
  </w:font>
  <w:font w:name="GFJJHK+TimesNewRomanPSMT">
    <w:altName w:val="Arial Unicode MS"/>
    <w:panose1 w:val="020B0604020202020204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15FEB" w14:textId="77777777" w:rsidR="00F70C8F" w:rsidRDefault="00F70C8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A380A" w14:textId="77777777" w:rsidR="00F70C8F" w:rsidRDefault="00496F57">
    <w:pPr>
      <w:ind w:right="360"/>
      <w:jc w:val="center"/>
    </w:pPr>
    <w:r>
      <w:rPr>
        <w:sz w:val="22"/>
      </w:rPr>
      <w:fldChar w:fldCharType="begin"/>
    </w:r>
    <w:r w:rsidR="00F70C8F">
      <w:rPr>
        <w:sz w:val="22"/>
      </w:rPr>
      <w:instrText xml:space="preserve"> PAGE </w:instrText>
    </w:r>
    <w:r>
      <w:rPr>
        <w:sz w:val="22"/>
      </w:rPr>
      <w:fldChar w:fldCharType="separate"/>
    </w:r>
    <w:r w:rsidR="007F3336">
      <w:rPr>
        <w:noProof/>
        <w:sz w:val="22"/>
      </w:rPr>
      <w:t>4</w:t>
    </w:r>
    <w:r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882D0" w14:textId="77777777" w:rsidR="00F70C8F" w:rsidRDefault="00F70C8F">
    <w:pPr>
      <w:pStyle w:val="af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1E777" w14:textId="77777777" w:rsidR="005B597A" w:rsidRDefault="005B597A">
      <w:r>
        <w:separator/>
      </w:r>
    </w:p>
  </w:footnote>
  <w:footnote w:type="continuationSeparator" w:id="0">
    <w:p w14:paraId="0E92DB21" w14:textId="77777777" w:rsidR="005B597A" w:rsidRDefault="005B5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3F7E6" w14:textId="77777777" w:rsidR="007F3336" w:rsidRDefault="005B597A">
    <w:pPr>
      <w:pStyle w:val="aff7"/>
    </w:pPr>
    <w:r>
      <w:rPr>
        <w:noProof/>
        <w:lang w:eastAsia="ru-RU" w:bidi="he-IL"/>
      </w:rPr>
      <w:pict w14:anchorId="551761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87719" o:spid="_x0000_s2051" type="#_x0000_t75" alt="" style="position:absolute;margin-left:0;margin-top:0;width:467.1pt;height:467.1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D25D5" w14:textId="77777777" w:rsidR="00F70C8F" w:rsidRDefault="005B597A">
    <w:pPr>
      <w:pStyle w:val="aff7"/>
    </w:pPr>
    <w:r>
      <w:rPr>
        <w:noProof/>
        <w:lang w:eastAsia="ru-RU" w:bidi="he-IL"/>
      </w:rPr>
      <w:pict w14:anchorId="67BAE1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87720" o:spid="_x0000_s2050" type="#_x0000_t75" alt="" style="position:absolute;margin-left:0;margin-top:0;width:467.1pt;height:467.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C3B75" w14:textId="77777777" w:rsidR="00F70C8F" w:rsidRDefault="005B597A">
    <w:pPr>
      <w:pStyle w:val="aff7"/>
    </w:pPr>
    <w:r>
      <w:rPr>
        <w:noProof/>
        <w:lang w:eastAsia="ru-RU" w:bidi="he-IL"/>
      </w:rPr>
      <w:pict w14:anchorId="66E084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87718" o:spid="_x0000_s2049" type="#_x0000_t75" alt="" style="position:absolute;margin-left:0;margin-top:0;width:467.1pt;height:467.1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.5pt;height:1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5E66FDD2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2.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2-"/>
      <w:suff w:val="space"/>
      <w:lvlText w:val="Раздел %1."/>
      <w:lvlJc w:val="center"/>
      <w:pPr>
        <w:tabs>
          <w:tab w:val="num" w:pos="0"/>
        </w:tabs>
        <w:ind w:left="0" w:firstLine="360"/>
      </w:pPr>
      <w:rPr>
        <w:rFonts w:ascii="Symbol" w:hAnsi="Symbol" w:cs="Symbol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firstLine="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right"/>
      <w:pPr>
        <w:tabs>
          <w:tab w:val="num" w:pos="0"/>
        </w:tabs>
        <w:ind w:left="0" w:firstLine="851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680"/>
      </w:pPr>
      <w:rPr>
        <w:rFonts w:ascii="Courier New" w:hAnsi="Courier New" w:cs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ourier New" w:hAnsi="Courier New" w:cs="Courier New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pStyle w:val="a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8"/>
    <w:lvl w:ilvl="0">
      <w:start w:val="1"/>
      <w:numFmt w:val="decimal"/>
      <w:pStyle w:val="3-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786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C0C0C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C0C0C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8D23BBA"/>
    <w:multiLevelType w:val="multilevel"/>
    <w:tmpl w:val="FF78258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" w15:restartNumberingAfterBreak="0">
    <w:nsid w:val="725571B7"/>
    <w:multiLevelType w:val="multilevel"/>
    <w:tmpl w:val="725571B7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0B9"/>
    <w:rsid w:val="00022919"/>
    <w:rsid w:val="00061F74"/>
    <w:rsid w:val="00081EAC"/>
    <w:rsid w:val="000F3DE9"/>
    <w:rsid w:val="001152F7"/>
    <w:rsid w:val="00117373"/>
    <w:rsid w:val="00145743"/>
    <w:rsid w:val="001806E9"/>
    <w:rsid w:val="00184384"/>
    <w:rsid w:val="001B0C5B"/>
    <w:rsid w:val="001B2845"/>
    <w:rsid w:val="001B570D"/>
    <w:rsid w:val="001C67B2"/>
    <w:rsid w:val="00205BB9"/>
    <w:rsid w:val="0026511F"/>
    <w:rsid w:val="00282064"/>
    <w:rsid w:val="00297B71"/>
    <w:rsid w:val="002D08F6"/>
    <w:rsid w:val="003012BD"/>
    <w:rsid w:val="00313420"/>
    <w:rsid w:val="00321ED0"/>
    <w:rsid w:val="00330958"/>
    <w:rsid w:val="00395081"/>
    <w:rsid w:val="003F39CD"/>
    <w:rsid w:val="00415F7F"/>
    <w:rsid w:val="00430F39"/>
    <w:rsid w:val="004367D2"/>
    <w:rsid w:val="0043775E"/>
    <w:rsid w:val="00440DCA"/>
    <w:rsid w:val="00441E5A"/>
    <w:rsid w:val="00444DD0"/>
    <w:rsid w:val="0046293D"/>
    <w:rsid w:val="004755B4"/>
    <w:rsid w:val="0048584C"/>
    <w:rsid w:val="00496F57"/>
    <w:rsid w:val="00497AAB"/>
    <w:rsid w:val="004B17DF"/>
    <w:rsid w:val="004E65D6"/>
    <w:rsid w:val="004F323D"/>
    <w:rsid w:val="004F428E"/>
    <w:rsid w:val="00550FEE"/>
    <w:rsid w:val="005565BE"/>
    <w:rsid w:val="005B597A"/>
    <w:rsid w:val="005C0602"/>
    <w:rsid w:val="005D7F95"/>
    <w:rsid w:val="00603281"/>
    <w:rsid w:val="006044FA"/>
    <w:rsid w:val="006A5FE0"/>
    <w:rsid w:val="00717965"/>
    <w:rsid w:val="00725B90"/>
    <w:rsid w:val="00785F67"/>
    <w:rsid w:val="007A74E0"/>
    <w:rsid w:val="007D4F02"/>
    <w:rsid w:val="007E7EE1"/>
    <w:rsid w:val="007F3336"/>
    <w:rsid w:val="00815108"/>
    <w:rsid w:val="00821E73"/>
    <w:rsid w:val="00827641"/>
    <w:rsid w:val="00834BD6"/>
    <w:rsid w:val="00842D16"/>
    <w:rsid w:val="0089420E"/>
    <w:rsid w:val="008A3A8E"/>
    <w:rsid w:val="008E2587"/>
    <w:rsid w:val="008E7C05"/>
    <w:rsid w:val="00914D13"/>
    <w:rsid w:val="00960196"/>
    <w:rsid w:val="0097290D"/>
    <w:rsid w:val="00980CAE"/>
    <w:rsid w:val="0099692A"/>
    <w:rsid w:val="009E10C4"/>
    <w:rsid w:val="009F79F2"/>
    <w:rsid w:val="00A030FC"/>
    <w:rsid w:val="00A06C14"/>
    <w:rsid w:val="00A102DD"/>
    <w:rsid w:val="00A320B9"/>
    <w:rsid w:val="00A34969"/>
    <w:rsid w:val="00A523E5"/>
    <w:rsid w:val="00A56D6F"/>
    <w:rsid w:val="00AC5366"/>
    <w:rsid w:val="00B14602"/>
    <w:rsid w:val="00B22DB8"/>
    <w:rsid w:val="00B36118"/>
    <w:rsid w:val="00BB2C0E"/>
    <w:rsid w:val="00BB653A"/>
    <w:rsid w:val="00C22055"/>
    <w:rsid w:val="00D100D3"/>
    <w:rsid w:val="00D2614B"/>
    <w:rsid w:val="00DC2796"/>
    <w:rsid w:val="00DE6878"/>
    <w:rsid w:val="00EC4194"/>
    <w:rsid w:val="00F303B5"/>
    <w:rsid w:val="00F70C8F"/>
    <w:rsid w:val="00F80CCA"/>
    <w:rsid w:val="00FA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4C4E66F2"/>
  <w15:docId w15:val="{59BEE6FA-141D-4768-9FE5-5A8772E7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A74E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rsid w:val="007A74E0"/>
    <w:pPr>
      <w:keepNext/>
      <w:numPr>
        <w:numId w:val="1"/>
      </w:numPr>
      <w:spacing w:line="288" w:lineRule="auto"/>
      <w:ind w:left="193" w:firstLine="0"/>
      <w:outlineLvl w:val="0"/>
    </w:pPr>
    <w:rPr>
      <w:rFonts w:eastAsia="Calibri"/>
      <w:b/>
      <w:szCs w:val="28"/>
    </w:rPr>
  </w:style>
  <w:style w:type="paragraph" w:styleId="2">
    <w:name w:val="heading 2"/>
    <w:basedOn w:val="a0"/>
    <w:next w:val="a0"/>
    <w:qFormat/>
    <w:rsid w:val="007A74E0"/>
    <w:pPr>
      <w:keepNext/>
      <w:keepLines/>
      <w:numPr>
        <w:ilvl w:val="1"/>
        <w:numId w:val="1"/>
      </w:numPr>
      <w:spacing w:before="200"/>
      <w:outlineLvl w:val="1"/>
    </w:pPr>
    <w:rPr>
      <w:b/>
      <w:bCs/>
      <w:szCs w:val="26"/>
    </w:rPr>
  </w:style>
  <w:style w:type="paragraph" w:styleId="3">
    <w:name w:val="heading 3"/>
    <w:basedOn w:val="a0"/>
    <w:next w:val="a0"/>
    <w:qFormat/>
    <w:rsid w:val="007A74E0"/>
    <w:pPr>
      <w:keepNext/>
      <w:numPr>
        <w:ilvl w:val="2"/>
        <w:numId w:val="1"/>
      </w:numPr>
      <w:spacing w:line="360" w:lineRule="auto"/>
      <w:ind w:left="360" w:firstLine="0"/>
      <w:jc w:val="both"/>
      <w:outlineLvl w:val="2"/>
    </w:pPr>
    <w:rPr>
      <w:rFonts w:eastAsia="Calibri"/>
      <w:i/>
      <w:iCs/>
    </w:rPr>
  </w:style>
  <w:style w:type="paragraph" w:styleId="4">
    <w:name w:val="heading 4"/>
    <w:basedOn w:val="a0"/>
    <w:next w:val="a0"/>
    <w:qFormat/>
    <w:rsid w:val="007A74E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0"/>
    <w:next w:val="a0"/>
    <w:qFormat/>
    <w:rsid w:val="007A74E0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7A74E0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0"/>
    <w:next w:val="a0"/>
    <w:qFormat/>
    <w:rsid w:val="007A74E0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0"/>
    <w:next w:val="a0"/>
    <w:qFormat/>
    <w:rsid w:val="007A74E0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0"/>
    <w:next w:val="a0"/>
    <w:qFormat/>
    <w:rsid w:val="007A74E0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7A74E0"/>
  </w:style>
  <w:style w:type="character" w:customStyle="1" w:styleId="WW8Num1z1">
    <w:name w:val="WW8Num1z1"/>
    <w:rsid w:val="007A74E0"/>
  </w:style>
  <w:style w:type="character" w:customStyle="1" w:styleId="WW8Num1z2">
    <w:name w:val="WW8Num1z2"/>
    <w:rsid w:val="007A74E0"/>
  </w:style>
  <w:style w:type="character" w:customStyle="1" w:styleId="WW8Num1z3">
    <w:name w:val="WW8Num1z3"/>
    <w:rsid w:val="007A74E0"/>
  </w:style>
  <w:style w:type="character" w:customStyle="1" w:styleId="WW8Num1z4">
    <w:name w:val="WW8Num1z4"/>
    <w:rsid w:val="007A74E0"/>
  </w:style>
  <w:style w:type="character" w:customStyle="1" w:styleId="WW8Num1z5">
    <w:name w:val="WW8Num1z5"/>
    <w:rsid w:val="007A74E0"/>
  </w:style>
  <w:style w:type="character" w:customStyle="1" w:styleId="WW8Num1z6">
    <w:name w:val="WW8Num1z6"/>
    <w:rsid w:val="007A74E0"/>
  </w:style>
  <w:style w:type="character" w:customStyle="1" w:styleId="WW8Num1z7">
    <w:name w:val="WW8Num1z7"/>
    <w:rsid w:val="007A74E0"/>
  </w:style>
  <w:style w:type="character" w:customStyle="1" w:styleId="WW8Num1z8">
    <w:name w:val="WW8Num1z8"/>
    <w:rsid w:val="007A74E0"/>
  </w:style>
  <w:style w:type="character" w:customStyle="1" w:styleId="WW8Num2z0">
    <w:name w:val="WW8Num2z0"/>
    <w:rsid w:val="007A74E0"/>
    <w:rPr>
      <w:rFonts w:ascii="Symbol" w:hAnsi="Symbol" w:cs="Symbol"/>
      <w:sz w:val="18"/>
      <w:szCs w:val="18"/>
    </w:rPr>
  </w:style>
  <w:style w:type="character" w:customStyle="1" w:styleId="WW8Num2z1">
    <w:name w:val="WW8Num2z1"/>
    <w:rsid w:val="007A74E0"/>
    <w:rPr>
      <w:rFonts w:ascii="Courier New" w:hAnsi="Courier New" w:cs="Courier New"/>
    </w:rPr>
  </w:style>
  <w:style w:type="character" w:customStyle="1" w:styleId="WW8Num2z2">
    <w:name w:val="WW8Num2z2"/>
    <w:rsid w:val="007A74E0"/>
    <w:rPr>
      <w:rFonts w:ascii="Wingdings" w:hAnsi="Wingdings" w:cs="Wingdings"/>
    </w:rPr>
  </w:style>
  <w:style w:type="character" w:customStyle="1" w:styleId="WW8Num2z3">
    <w:name w:val="WW8Num2z3"/>
    <w:rsid w:val="007A74E0"/>
    <w:rPr>
      <w:rFonts w:ascii="Symbol" w:hAnsi="Symbol" w:cs="Symbol"/>
    </w:rPr>
  </w:style>
  <w:style w:type="character" w:customStyle="1" w:styleId="WW8Num2z4">
    <w:name w:val="WW8Num2z4"/>
    <w:rsid w:val="007A74E0"/>
  </w:style>
  <w:style w:type="character" w:customStyle="1" w:styleId="WW8Num2z5">
    <w:name w:val="WW8Num2z5"/>
    <w:rsid w:val="007A74E0"/>
  </w:style>
  <w:style w:type="character" w:customStyle="1" w:styleId="WW8Num2z6">
    <w:name w:val="WW8Num2z6"/>
    <w:rsid w:val="007A74E0"/>
  </w:style>
  <w:style w:type="character" w:customStyle="1" w:styleId="WW8Num2z7">
    <w:name w:val="WW8Num2z7"/>
    <w:rsid w:val="007A74E0"/>
  </w:style>
  <w:style w:type="character" w:customStyle="1" w:styleId="WW8Num2z8">
    <w:name w:val="WW8Num2z8"/>
    <w:rsid w:val="007A74E0"/>
  </w:style>
  <w:style w:type="character" w:customStyle="1" w:styleId="WW8Num3z0">
    <w:name w:val="WW8Num3z0"/>
    <w:rsid w:val="007A74E0"/>
    <w:rPr>
      <w:rFonts w:ascii="Symbol" w:hAnsi="Symbol" w:cs="Symbol"/>
      <w:sz w:val="18"/>
      <w:szCs w:val="18"/>
    </w:rPr>
  </w:style>
  <w:style w:type="character" w:customStyle="1" w:styleId="WW8Num3z1">
    <w:name w:val="WW8Num3z1"/>
    <w:rsid w:val="007A74E0"/>
    <w:rPr>
      <w:rFonts w:ascii="Courier New" w:hAnsi="Courier New" w:cs="Courier New"/>
    </w:rPr>
  </w:style>
  <w:style w:type="character" w:customStyle="1" w:styleId="WW8Num4z0">
    <w:name w:val="WW8Num4z0"/>
    <w:rsid w:val="007A74E0"/>
    <w:rPr>
      <w:rFonts w:ascii="Symbol" w:hAnsi="Symbol" w:cs="Symbol"/>
      <w:sz w:val="18"/>
      <w:szCs w:val="18"/>
    </w:rPr>
  </w:style>
  <w:style w:type="character" w:customStyle="1" w:styleId="WW8Num4z1">
    <w:name w:val="WW8Num4z1"/>
    <w:rsid w:val="007A74E0"/>
    <w:rPr>
      <w:rFonts w:ascii="Courier New" w:hAnsi="Courier New" w:cs="Courier New"/>
    </w:rPr>
  </w:style>
  <w:style w:type="character" w:customStyle="1" w:styleId="WW8Num4z2">
    <w:name w:val="WW8Num4z2"/>
    <w:rsid w:val="007A74E0"/>
    <w:rPr>
      <w:rFonts w:ascii="Wingdings" w:hAnsi="Wingdings" w:cs="Wingdings"/>
    </w:rPr>
  </w:style>
  <w:style w:type="character" w:customStyle="1" w:styleId="WW8Num5z0">
    <w:name w:val="WW8Num5z0"/>
    <w:rsid w:val="007A74E0"/>
    <w:rPr>
      <w:rFonts w:ascii="Symbol" w:hAnsi="Symbol" w:cs="Symbol"/>
    </w:rPr>
  </w:style>
  <w:style w:type="character" w:customStyle="1" w:styleId="WW8Num5z1">
    <w:name w:val="WW8Num5z1"/>
    <w:rsid w:val="007A74E0"/>
    <w:rPr>
      <w:rFonts w:ascii="Courier New" w:hAnsi="Courier New" w:cs="Courier New"/>
    </w:rPr>
  </w:style>
  <w:style w:type="character" w:customStyle="1" w:styleId="WW8Num5z2">
    <w:name w:val="WW8Num5z2"/>
    <w:rsid w:val="007A74E0"/>
    <w:rPr>
      <w:rFonts w:ascii="Wingdings" w:hAnsi="Wingdings" w:cs="Wingdings"/>
    </w:rPr>
  </w:style>
  <w:style w:type="character" w:customStyle="1" w:styleId="WW8Num5z3">
    <w:name w:val="WW8Num5z3"/>
    <w:rsid w:val="007A74E0"/>
  </w:style>
  <w:style w:type="character" w:customStyle="1" w:styleId="WW8Num5z4">
    <w:name w:val="WW8Num5z4"/>
    <w:rsid w:val="007A74E0"/>
  </w:style>
  <w:style w:type="character" w:customStyle="1" w:styleId="WW8Num5z5">
    <w:name w:val="WW8Num5z5"/>
    <w:rsid w:val="007A74E0"/>
  </w:style>
  <w:style w:type="character" w:customStyle="1" w:styleId="WW8Num5z6">
    <w:name w:val="WW8Num5z6"/>
    <w:rsid w:val="007A74E0"/>
  </w:style>
  <w:style w:type="character" w:customStyle="1" w:styleId="WW8Num5z7">
    <w:name w:val="WW8Num5z7"/>
    <w:rsid w:val="007A74E0"/>
  </w:style>
  <w:style w:type="character" w:customStyle="1" w:styleId="WW8Num5z8">
    <w:name w:val="WW8Num5z8"/>
    <w:rsid w:val="007A74E0"/>
  </w:style>
  <w:style w:type="character" w:customStyle="1" w:styleId="WW8Num6z0">
    <w:name w:val="WW8Num6z0"/>
    <w:rsid w:val="007A74E0"/>
    <w:rPr>
      <w:rFonts w:ascii="Symbol" w:hAnsi="Symbol" w:cs="Symbol"/>
    </w:rPr>
  </w:style>
  <w:style w:type="character" w:customStyle="1" w:styleId="WW8Num7z0">
    <w:name w:val="WW8Num7z0"/>
    <w:rsid w:val="007A74E0"/>
    <w:rPr>
      <w:rFonts w:ascii="Wingdings" w:hAnsi="Wingdings" w:cs="Wingdings"/>
    </w:rPr>
  </w:style>
  <w:style w:type="character" w:customStyle="1" w:styleId="WW8Num7z1">
    <w:name w:val="WW8Num7z1"/>
    <w:rsid w:val="007A74E0"/>
    <w:rPr>
      <w:rFonts w:ascii="Courier New" w:hAnsi="Courier New" w:cs="Courier New"/>
    </w:rPr>
  </w:style>
  <w:style w:type="character" w:customStyle="1" w:styleId="WW8Num7z2">
    <w:name w:val="WW8Num7z2"/>
    <w:rsid w:val="007A74E0"/>
  </w:style>
  <w:style w:type="character" w:customStyle="1" w:styleId="WW8Num7z3">
    <w:name w:val="WW8Num7z3"/>
    <w:rsid w:val="007A74E0"/>
    <w:rPr>
      <w:rFonts w:ascii="Symbol" w:hAnsi="Symbol" w:cs="Symbol"/>
    </w:rPr>
  </w:style>
  <w:style w:type="character" w:customStyle="1" w:styleId="WW8Num7z4">
    <w:name w:val="WW8Num7z4"/>
    <w:rsid w:val="007A74E0"/>
  </w:style>
  <w:style w:type="character" w:customStyle="1" w:styleId="WW8Num7z5">
    <w:name w:val="WW8Num7z5"/>
    <w:rsid w:val="007A74E0"/>
  </w:style>
  <w:style w:type="character" w:customStyle="1" w:styleId="WW8Num7z6">
    <w:name w:val="WW8Num7z6"/>
    <w:rsid w:val="007A74E0"/>
  </w:style>
  <w:style w:type="character" w:customStyle="1" w:styleId="WW8Num7z7">
    <w:name w:val="WW8Num7z7"/>
    <w:rsid w:val="007A74E0"/>
  </w:style>
  <w:style w:type="character" w:customStyle="1" w:styleId="WW8Num7z8">
    <w:name w:val="WW8Num7z8"/>
    <w:rsid w:val="007A74E0"/>
  </w:style>
  <w:style w:type="character" w:customStyle="1" w:styleId="WW8Num8z0">
    <w:name w:val="WW8Num8z0"/>
    <w:rsid w:val="007A74E0"/>
    <w:rPr>
      <w:rFonts w:ascii="Symbol" w:hAnsi="Symbol" w:cs="Symbol"/>
    </w:rPr>
  </w:style>
  <w:style w:type="character" w:customStyle="1" w:styleId="WW8Num8z1">
    <w:name w:val="WW8Num8z1"/>
    <w:rsid w:val="007A74E0"/>
    <w:rPr>
      <w:rFonts w:ascii="Courier New" w:hAnsi="Courier New" w:cs="Courier New"/>
    </w:rPr>
  </w:style>
  <w:style w:type="character" w:customStyle="1" w:styleId="WW8Num8z2">
    <w:name w:val="WW8Num8z2"/>
    <w:rsid w:val="007A74E0"/>
    <w:rPr>
      <w:rFonts w:ascii="Wingdings" w:hAnsi="Wingdings" w:cs="Wingdings"/>
    </w:rPr>
  </w:style>
  <w:style w:type="character" w:customStyle="1" w:styleId="WW8Num8z3">
    <w:name w:val="WW8Num8z3"/>
    <w:rsid w:val="007A74E0"/>
  </w:style>
  <w:style w:type="character" w:customStyle="1" w:styleId="WW8Num8z4">
    <w:name w:val="WW8Num8z4"/>
    <w:rsid w:val="007A74E0"/>
  </w:style>
  <w:style w:type="character" w:customStyle="1" w:styleId="WW8Num8z5">
    <w:name w:val="WW8Num8z5"/>
    <w:rsid w:val="007A74E0"/>
  </w:style>
  <w:style w:type="character" w:customStyle="1" w:styleId="WW8Num8z6">
    <w:name w:val="WW8Num8z6"/>
    <w:rsid w:val="007A74E0"/>
  </w:style>
  <w:style w:type="character" w:customStyle="1" w:styleId="WW8Num8z7">
    <w:name w:val="WW8Num8z7"/>
    <w:rsid w:val="007A74E0"/>
  </w:style>
  <w:style w:type="character" w:customStyle="1" w:styleId="WW8Num8z8">
    <w:name w:val="WW8Num8z8"/>
    <w:rsid w:val="007A74E0"/>
  </w:style>
  <w:style w:type="character" w:customStyle="1" w:styleId="WW8Num9z0">
    <w:name w:val="WW8Num9z0"/>
    <w:rsid w:val="007A74E0"/>
    <w:rPr>
      <w:sz w:val="28"/>
      <w:szCs w:val="28"/>
    </w:rPr>
  </w:style>
  <w:style w:type="character" w:customStyle="1" w:styleId="WW8Num9z1">
    <w:name w:val="WW8Num9z1"/>
    <w:rsid w:val="007A74E0"/>
  </w:style>
  <w:style w:type="character" w:customStyle="1" w:styleId="WW8Num9z2">
    <w:name w:val="WW8Num9z2"/>
    <w:rsid w:val="007A74E0"/>
  </w:style>
  <w:style w:type="character" w:customStyle="1" w:styleId="WW8Num9z3">
    <w:name w:val="WW8Num9z3"/>
    <w:rsid w:val="007A74E0"/>
  </w:style>
  <w:style w:type="character" w:customStyle="1" w:styleId="WW8Num9z4">
    <w:name w:val="WW8Num9z4"/>
    <w:rsid w:val="007A74E0"/>
  </w:style>
  <w:style w:type="character" w:customStyle="1" w:styleId="WW8Num9z5">
    <w:name w:val="WW8Num9z5"/>
    <w:rsid w:val="007A74E0"/>
  </w:style>
  <w:style w:type="character" w:customStyle="1" w:styleId="WW8Num9z6">
    <w:name w:val="WW8Num9z6"/>
    <w:rsid w:val="007A74E0"/>
  </w:style>
  <w:style w:type="character" w:customStyle="1" w:styleId="WW8Num9z7">
    <w:name w:val="WW8Num9z7"/>
    <w:rsid w:val="007A74E0"/>
  </w:style>
  <w:style w:type="character" w:customStyle="1" w:styleId="WW8Num9z8">
    <w:name w:val="WW8Num9z8"/>
    <w:rsid w:val="007A74E0"/>
  </w:style>
  <w:style w:type="character" w:customStyle="1" w:styleId="WW8Num10z0">
    <w:name w:val="WW8Num10z0"/>
    <w:rsid w:val="007A74E0"/>
    <w:rPr>
      <w:shd w:val="clear" w:color="auto" w:fill="C0C0C0"/>
    </w:rPr>
  </w:style>
  <w:style w:type="character" w:customStyle="1" w:styleId="WW8Num10z1">
    <w:name w:val="WW8Num10z1"/>
    <w:rsid w:val="007A74E0"/>
  </w:style>
  <w:style w:type="character" w:customStyle="1" w:styleId="WW8Num10z2">
    <w:name w:val="WW8Num10z2"/>
    <w:rsid w:val="007A74E0"/>
  </w:style>
  <w:style w:type="character" w:customStyle="1" w:styleId="WW8Num10z3">
    <w:name w:val="WW8Num10z3"/>
    <w:rsid w:val="007A74E0"/>
  </w:style>
  <w:style w:type="character" w:customStyle="1" w:styleId="WW8Num10z4">
    <w:name w:val="WW8Num10z4"/>
    <w:rsid w:val="007A74E0"/>
  </w:style>
  <w:style w:type="character" w:customStyle="1" w:styleId="WW8Num10z5">
    <w:name w:val="WW8Num10z5"/>
    <w:rsid w:val="007A74E0"/>
  </w:style>
  <w:style w:type="character" w:customStyle="1" w:styleId="WW8Num10z6">
    <w:name w:val="WW8Num10z6"/>
    <w:rsid w:val="007A74E0"/>
  </w:style>
  <w:style w:type="character" w:customStyle="1" w:styleId="WW8Num10z7">
    <w:name w:val="WW8Num10z7"/>
    <w:rsid w:val="007A74E0"/>
  </w:style>
  <w:style w:type="character" w:customStyle="1" w:styleId="WW8Num10z8">
    <w:name w:val="WW8Num10z8"/>
    <w:rsid w:val="007A74E0"/>
  </w:style>
  <w:style w:type="character" w:customStyle="1" w:styleId="30">
    <w:name w:val="Основной шрифт абзаца3"/>
    <w:rsid w:val="007A74E0"/>
  </w:style>
  <w:style w:type="character" w:styleId="a4">
    <w:name w:val="page number"/>
    <w:rsid w:val="007A74E0"/>
  </w:style>
  <w:style w:type="character" w:customStyle="1" w:styleId="20">
    <w:name w:val="Знак примечания2"/>
    <w:rsid w:val="007A74E0"/>
    <w:rPr>
      <w:sz w:val="16"/>
      <w:szCs w:val="16"/>
    </w:rPr>
  </w:style>
  <w:style w:type="character" w:styleId="a5">
    <w:name w:val="FollowedHyperlink"/>
    <w:uiPriority w:val="99"/>
    <w:rsid w:val="007A74E0"/>
    <w:rPr>
      <w:color w:val="800080"/>
      <w:u w:val="single"/>
    </w:rPr>
  </w:style>
  <w:style w:type="character" w:styleId="a6">
    <w:name w:val="Emphasis"/>
    <w:qFormat/>
    <w:rsid w:val="007A74E0"/>
    <w:rPr>
      <w:i/>
      <w:iCs/>
    </w:rPr>
  </w:style>
  <w:style w:type="character" w:customStyle="1" w:styleId="a7">
    <w:name w:val="Символы концевой сноски"/>
    <w:rsid w:val="007A74E0"/>
    <w:rPr>
      <w:vertAlign w:val="superscript"/>
    </w:rPr>
  </w:style>
  <w:style w:type="character" w:customStyle="1" w:styleId="a8">
    <w:name w:val="Символ сноски"/>
    <w:rsid w:val="007A74E0"/>
    <w:rPr>
      <w:vertAlign w:val="superscript"/>
    </w:rPr>
  </w:style>
  <w:style w:type="character" w:styleId="a9">
    <w:name w:val="Strong"/>
    <w:qFormat/>
    <w:rsid w:val="007A74E0"/>
    <w:rPr>
      <w:b/>
      <w:bCs/>
    </w:rPr>
  </w:style>
  <w:style w:type="character" w:styleId="aa">
    <w:name w:val="Hyperlink"/>
    <w:uiPriority w:val="99"/>
    <w:rsid w:val="007A74E0"/>
    <w:rPr>
      <w:color w:val="0000FF"/>
      <w:u w:val="single"/>
    </w:rPr>
  </w:style>
  <w:style w:type="character" w:customStyle="1" w:styleId="90">
    <w:name w:val="Заголовок 9 Знак"/>
    <w:rsid w:val="007A74E0"/>
    <w:rPr>
      <w:rFonts w:ascii="Cambria" w:hAnsi="Cambria" w:cs="Cambria"/>
      <w:sz w:val="22"/>
      <w:szCs w:val="22"/>
      <w:lang w:val="ru-RU"/>
    </w:rPr>
  </w:style>
  <w:style w:type="character" w:customStyle="1" w:styleId="11">
    <w:name w:val="Сильная ссылка1"/>
    <w:rsid w:val="007A74E0"/>
    <w:rPr>
      <w:b/>
      <w:bCs/>
      <w:smallCaps/>
      <w:color w:val="FF0000"/>
      <w:spacing w:val="5"/>
      <w:u w:val="single"/>
    </w:rPr>
  </w:style>
  <w:style w:type="character" w:customStyle="1" w:styleId="ciaeniinee">
    <w:name w:val="ciae niinee"/>
    <w:rsid w:val="007A74E0"/>
    <w:rPr>
      <w:vertAlign w:val="superscript"/>
    </w:rPr>
  </w:style>
  <w:style w:type="character" w:customStyle="1" w:styleId="WW8Num6z1">
    <w:name w:val="WW8Num6z1"/>
    <w:rsid w:val="007A74E0"/>
    <w:rPr>
      <w:rFonts w:ascii="Courier New" w:hAnsi="Courier New" w:cs="Courier New"/>
    </w:rPr>
  </w:style>
  <w:style w:type="character" w:customStyle="1" w:styleId="12">
    <w:name w:val="Название книги1"/>
    <w:rsid w:val="007A74E0"/>
    <w:rPr>
      <w:b/>
      <w:bCs/>
      <w:smallCaps/>
      <w:spacing w:val="5"/>
    </w:rPr>
  </w:style>
  <w:style w:type="character" w:customStyle="1" w:styleId="60">
    <w:name w:val="Заголовок 6 Знак"/>
    <w:rsid w:val="007A74E0"/>
    <w:rPr>
      <w:rFonts w:ascii="Calibri" w:hAnsi="Calibri" w:cs="Calibri"/>
      <w:b/>
      <w:bCs/>
      <w:sz w:val="22"/>
      <w:szCs w:val="22"/>
      <w:lang w:val="ru-RU"/>
    </w:rPr>
  </w:style>
  <w:style w:type="character" w:customStyle="1" w:styleId="31">
    <w:name w:val="Основной текст3"/>
    <w:rsid w:val="007A74E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u w:val="none"/>
      <w:vertAlign w:val="baseline"/>
      <w:lang w:val="ru-RU" w:eastAsia="ru-RU" w:bidi="ru-RU"/>
    </w:rPr>
  </w:style>
  <w:style w:type="character" w:customStyle="1" w:styleId="WW-Absatz-Standardschriftart">
    <w:name w:val="WW-Absatz-Standardschriftart"/>
    <w:rsid w:val="007A74E0"/>
  </w:style>
  <w:style w:type="character" w:customStyle="1" w:styleId="21">
    <w:name w:val="Основной шрифт абзаца2"/>
    <w:rsid w:val="007A74E0"/>
  </w:style>
  <w:style w:type="character" w:customStyle="1" w:styleId="ab">
    <w:name w:val="Тема примечания Знак"/>
    <w:rsid w:val="007A74E0"/>
    <w:rPr>
      <w:b/>
      <w:bCs/>
      <w:sz w:val="24"/>
      <w:szCs w:val="24"/>
      <w:lang w:val="ru-RU"/>
    </w:rPr>
  </w:style>
  <w:style w:type="character" w:customStyle="1" w:styleId="ac">
    <w:name w:val="Основной текст_"/>
    <w:rsid w:val="007A74E0"/>
    <w:rPr>
      <w:sz w:val="22"/>
      <w:szCs w:val="22"/>
    </w:rPr>
  </w:style>
  <w:style w:type="character" w:customStyle="1" w:styleId="WW-">
    <w:name w:val="WW-Символы концевой сноски"/>
    <w:rsid w:val="007A74E0"/>
    <w:rPr>
      <w:vertAlign w:val="superscript"/>
    </w:rPr>
  </w:style>
  <w:style w:type="character" w:customStyle="1" w:styleId="Iniiaiieoeoo">
    <w:name w:val="Iniiaiie o?eoo"/>
    <w:rsid w:val="007A74E0"/>
  </w:style>
  <w:style w:type="character" w:customStyle="1" w:styleId="WW8Num3z3">
    <w:name w:val="WW8Num3z3"/>
    <w:rsid w:val="007A74E0"/>
    <w:rPr>
      <w:rFonts w:ascii="Symbol" w:hAnsi="Symbol" w:cs="Symbol"/>
    </w:rPr>
  </w:style>
  <w:style w:type="character" w:customStyle="1" w:styleId="WW8Num6z2">
    <w:name w:val="WW8Num6z2"/>
    <w:rsid w:val="007A74E0"/>
    <w:rPr>
      <w:rFonts w:ascii="Wingdings" w:hAnsi="Wingdings" w:cs="Wingdings"/>
    </w:rPr>
  </w:style>
  <w:style w:type="character" w:customStyle="1" w:styleId="13">
    <w:name w:val="Слабая ссылка1"/>
    <w:rsid w:val="007A74E0"/>
    <w:rPr>
      <w:smallCaps/>
      <w:color w:val="FF0000"/>
      <w:u w:val="single"/>
    </w:rPr>
  </w:style>
  <w:style w:type="character" w:customStyle="1" w:styleId="characteristics">
    <w:name w:val="characteristics"/>
    <w:rsid w:val="007A74E0"/>
  </w:style>
  <w:style w:type="character" w:customStyle="1" w:styleId="ad">
    <w:name w:val="Схема документа Знак"/>
    <w:rsid w:val="007A74E0"/>
    <w:rPr>
      <w:rFonts w:ascii="Tahoma" w:hAnsi="Tahoma" w:cs="Tahoma"/>
      <w:shd w:val="clear" w:color="auto" w:fill="000080"/>
    </w:rPr>
  </w:style>
  <w:style w:type="character" w:customStyle="1" w:styleId="ae">
    <w:name w:val="Текст сноски Знак"/>
    <w:rsid w:val="007A74E0"/>
    <w:rPr>
      <w:sz w:val="24"/>
      <w:szCs w:val="24"/>
      <w:lang w:val="ru-RU"/>
    </w:rPr>
  </w:style>
  <w:style w:type="character" w:customStyle="1" w:styleId="af">
    <w:name w:val="Текст примечания Знак"/>
    <w:rsid w:val="007A74E0"/>
    <w:rPr>
      <w:sz w:val="24"/>
      <w:szCs w:val="24"/>
      <w:lang w:val="ru-RU"/>
    </w:rPr>
  </w:style>
  <w:style w:type="character" w:customStyle="1" w:styleId="v141">
    <w:name w:val="v141"/>
    <w:rsid w:val="007A74E0"/>
    <w:rPr>
      <w:rFonts w:ascii="Verdana" w:hAnsi="Verdana" w:cs="Verdana" w:hint="default"/>
      <w:sz w:val="14"/>
      <w:szCs w:val="14"/>
    </w:rPr>
  </w:style>
  <w:style w:type="character" w:customStyle="1" w:styleId="32">
    <w:name w:val="Основной текст 3 Знак"/>
    <w:rsid w:val="007A74E0"/>
    <w:rPr>
      <w:sz w:val="16"/>
      <w:szCs w:val="16"/>
    </w:rPr>
  </w:style>
  <w:style w:type="character" w:customStyle="1" w:styleId="80">
    <w:name w:val="Заголовок 8 Знак"/>
    <w:rsid w:val="007A74E0"/>
    <w:rPr>
      <w:rFonts w:ascii="Calibri" w:hAnsi="Calibri" w:cs="Calibri"/>
      <w:i/>
      <w:iCs/>
      <w:sz w:val="24"/>
      <w:szCs w:val="24"/>
      <w:lang w:val="ru-RU"/>
    </w:rPr>
  </w:style>
  <w:style w:type="character" w:customStyle="1" w:styleId="70">
    <w:name w:val="Заголовок 7 Знак"/>
    <w:rsid w:val="007A74E0"/>
    <w:rPr>
      <w:rFonts w:ascii="Calibri" w:hAnsi="Calibri" w:cs="Calibri"/>
      <w:sz w:val="24"/>
      <w:szCs w:val="24"/>
      <w:lang w:val="ru-RU"/>
    </w:rPr>
  </w:style>
  <w:style w:type="character" w:customStyle="1" w:styleId="22">
    <w:name w:val="Цитата 2 Знак"/>
    <w:rsid w:val="007A74E0"/>
    <w:rPr>
      <w:i/>
      <w:iCs/>
      <w:color w:val="000000"/>
      <w:sz w:val="24"/>
      <w:lang w:val="ru-RU"/>
    </w:rPr>
  </w:style>
  <w:style w:type="character" w:customStyle="1" w:styleId="23">
    <w:name w:val="Основной текст с отступом 2 Знак"/>
    <w:rsid w:val="007A74E0"/>
    <w:rPr>
      <w:sz w:val="24"/>
      <w:szCs w:val="24"/>
      <w:lang w:val="ru-RU"/>
    </w:rPr>
  </w:style>
  <w:style w:type="character" w:customStyle="1" w:styleId="af0">
    <w:name w:val="Выделенная цитата Знак"/>
    <w:rsid w:val="007A74E0"/>
    <w:rPr>
      <w:b/>
      <w:bCs/>
      <w:i/>
      <w:iCs/>
      <w:color w:val="2DA2BF"/>
      <w:sz w:val="24"/>
      <w:lang w:val="ru-RU"/>
    </w:rPr>
  </w:style>
  <w:style w:type="character" w:customStyle="1" w:styleId="iiianoaieou">
    <w:name w:val="iiia? no?aieou"/>
    <w:rsid w:val="007A74E0"/>
  </w:style>
  <w:style w:type="character" w:customStyle="1" w:styleId="ciaeieiaaiey">
    <w:name w:val="ciae i?eia?aiey"/>
    <w:rsid w:val="007A74E0"/>
    <w:rPr>
      <w:sz w:val="16"/>
    </w:rPr>
  </w:style>
  <w:style w:type="character" w:customStyle="1" w:styleId="WW-Absatz-Standardschriftart111">
    <w:name w:val="WW-Absatz-Standardschriftart111"/>
    <w:rsid w:val="007A74E0"/>
  </w:style>
  <w:style w:type="character" w:customStyle="1" w:styleId="spelle">
    <w:name w:val="spelle"/>
    <w:rsid w:val="007A74E0"/>
  </w:style>
  <w:style w:type="character" w:customStyle="1" w:styleId="33">
    <w:name w:val="Основной текст с отступом 3 Знак"/>
    <w:rsid w:val="007A74E0"/>
    <w:rPr>
      <w:sz w:val="24"/>
      <w:szCs w:val="24"/>
    </w:rPr>
  </w:style>
  <w:style w:type="character" w:customStyle="1" w:styleId="24">
    <w:name w:val="Основной текст 2 Знак"/>
    <w:basedOn w:val="30"/>
    <w:rsid w:val="007A74E0"/>
  </w:style>
  <w:style w:type="character" w:customStyle="1" w:styleId="14">
    <w:name w:val="Знак примечания1"/>
    <w:rsid w:val="007A74E0"/>
    <w:rPr>
      <w:sz w:val="16"/>
      <w:szCs w:val="16"/>
    </w:rPr>
  </w:style>
  <w:style w:type="character" w:customStyle="1" w:styleId="Absatz-Standardschriftart">
    <w:name w:val="Absatz-Standardschriftart"/>
    <w:rsid w:val="007A74E0"/>
  </w:style>
  <w:style w:type="character" w:customStyle="1" w:styleId="WW8Num3z2">
    <w:name w:val="WW8Num3z2"/>
    <w:rsid w:val="007A74E0"/>
    <w:rPr>
      <w:rFonts w:ascii="Wingdings" w:hAnsi="Wingdings" w:cs="Wingdings"/>
    </w:rPr>
  </w:style>
  <w:style w:type="character" w:customStyle="1" w:styleId="WW-Absatz-Standardschriftart1111111">
    <w:name w:val="WW-Absatz-Standardschriftart1111111"/>
    <w:rsid w:val="007A74E0"/>
  </w:style>
  <w:style w:type="character" w:customStyle="1" w:styleId="WW-1">
    <w:name w:val="WW-Символы концевой сноски1"/>
    <w:rsid w:val="007A74E0"/>
  </w:style>
  <w:style w:type="character" w:customStyle="1" w:styleId="WW8Num30z0">
    <w:name w:val="WW8Num30z0"/>
    <w:rsid w:val="007A74E0"/>
    <w:rPr>
      <w:sz w:val="28"/>
      <w:szCs w:val="28"/>
    </w:rPr>
  </w:style>
  <w:style w:type="character" w:customStyle="1" w:styleId="WW-0">
    <w:name w:val="WW-Символ сноски"/>
    <w:rsid w:val="007A74E0"/>
    <w:rPr>
      <w:vertAlign w:val="superscript"/>
    </w:rPr>
  </w:style>
  <w:style w:type="character" w:customStyle="1" w:styleId="af1">
    <w:name w:val="Верхний колонтитул Знак"/>
    <w:rsid w:val="007A74E0"/>
    <w:rPr>
      <w:sz w:val="24"/>
      <w:szCs w:val="24"/>
      <w:lang w:val="ru-RU"/>
    </w:rPr>
  </w:style>
  <w:style w:type="character" w:customStyle="1" w:styleId="af2">
    <w:name w:val="Подзаголовок Знак"/>
    <w:rsid w:val="007A74E0"/>
    <w:rPr>
      <w:rFonts w:ascii="Cambria" w:hAnsi="Cambria" w:cs="Cambria"/>
      <w:i/>
      <w:iCs/>
      <w:color w:val="2DA2BF"/>
      <w:spacing w:val="15"/>
      <w:sz w:val="24"/>
      <w:lang w:val="ru-RU"/>
    </w:rPr>
  </w:style>
  <w:style w:type="character" w:customStyle="1" w:styleId="af3">
    <w:name w:val="Текст Знак"/>
    <w:rsid w:val="007A74E0"/>
    <w:rPr>
      <w:rFonts w:ascii="PetersburgCTT" w:hAnsi="PetersburgCTT" w:cs="PetersburgCTT"/>
    </w:rPr>
  </w:style>
  <w:style w:type="character" w:customStyle="1" w:styleId="15">
    <w:name w:val="Сильное выделение1"/>
    <w:rsid w:val="007A74E0"/>
    <w:rPr>
      <w:b/>
      <w:bCs/>
      <w:i/>
      <w:iCs/>
      <w:color w:val="008080"/>
    </w:rPr>
  </w:style>
  <w:style w:type="character" w:customStyle="1" w:styleId="16">
    <w:name w:val="Слабое выделение1"/>
    <w:rsid w:val="007A74E0"/>
    <w:rPr>
      <w:i/>
      <w:iCs/>
      <w:color w:val="808080"/>
    </w:rPr>
  </w:style>
  <w:style w:type="character" w:customStyle="1" w:styleId="af4">
    <w:name w:val="Символ нумерации"/>
    <w:rsid w:val="007A74E0"/>
  </w:style>
  <w:style w:type="character" w:customStyle="1" w:styleId="af5">
    <w:name w:val="Литература Знак Знак"/>
    <w:rsid w:val="007A74E0"/>
    <w:rPr>
      <w:sz w:val="22"/>
    </w:rPr>
  </w:style>
  <w:style w:type="character" w:customStyle="1" w:styleId="af6">
    <w:name w:val="Текст Знак Знак Знак"/>
    <w:rsid w:val="007A74E0"/>
    <w:rPr>
      <w:lang w:val="ru-RU" w:eastAsia="ar-SA" w:bidi="ar-SA"/>
    </w:rPr>
  </w:style>
  <w:style w:type="character" w:customStyle="1" w:styleId="17">
    <w:name w:val="Заголовок 1 Знак"/>
    <w:rsid w:val="007A74E0"/>
    <w:rPr>
      <w:rFonts w:eastAsia="Calibri"/>
      <w:b/>
      <w:sz w:val="24"/>
      <w:szCs w:val="28"/>
    </w:rPr>
  </w:style>
  <w:style w:type="character" w:customStyle="1" w:styleId="WW-Absatz-Standardschriftart11">
    <w:name w:val="WW-Absatz-Standardschriftart11"/>
    <w:rsid w:val="007A74E0"/>
  </w:style>
  <w:style w:type="character" w:customStyle="1" w:styleId="40">
    <w:name w:val="Заголовок 4 Знак"/>
    <w:rsid w:val="007A74E0"/>
    <w:rPr>
      <w:rFonts w:ascii="Calibri" w:hAnsi="Calibri" w:cs="Calibri"/>
      <w:b/>
      <w:bCs/>
      <w:sz w:val="28"/>
      <w:szCs w:val="28"/>
      <w:lang w:val="ru-RU"/>
    </w:rPr>
  </w:style>
  <w:style w:type="character" w:customStyle="1" w:styleId="af7">
    <w:name w:val="Текст выноски Знак"/>
    <w:rsid w:val="007A74E0"/>
    <w:rPr>
      <w:rFonts w:ascii="Tahoma" w:hAnsi="Tahoma" w:cs="Tahoma"/>
      <w:sz w:val="16"/>
      <w:szCs w:val="16"/>
      <w:lang w:val="ru-RU"/>
    </w:rPr>
  </w:style>
  <w:style w:type="character" w:customStyle="1" w:styleId="WW-Absatz-Standardschriftart111111">
    <w:name w:val="WW-Absatz-Standardschriftart111111"/>
    <w:rsid w:val="007A74E0"/>
  </w:style>
  <w:style w:type="character" w:customStyle="1" w:styleId="af8">
    <w:name w:val="Основной текст с отступом Знак"/>
    <w:rsid w:val="007A74E0"/>
    <w:rPr>
      <w:sz w:val="24"/>
      <w:szCs w:val="24"/>
      <w:lang w:val="ru-RU"/>
    </w:rPr>
  </w:style>
  <w:style w:type="character" w:customStyle="1" w:styleId="25">
    <w:name w:val="Заголовок 2 Знак"/>
    <w:rsid w:val="007A74E0"/>
    <w:rPr>
      <w:b/>
      <w:bCs/>
      <w:sz w:val="24"/>
      <w:szCs w:val="26"/>
    </w:rPr>
  </w:style>
  <w:style w:type="character" w:customStyle="1" w:styleId="WW-Absatz-Standardschriftart1111">
    <w:name w:val="WW-Absatz-Standardschriftart1111"/>
    <w:rsid w:val="007A74E0"/>
  </w:style>
  <w:style w:type="character" w:customStyle="1" w:styleId="WW-Absatz-Standardschriftart1">
    <w:name w:val="WW-Absatz-Standardschriftart1"/>
    <w:rsid w:val="007A74E0"/>
  </w:style>
  <w:style w:type="character" w:customStyle="1" w:styleId="af9">
    <w:name w:val="Текст концевой сноски Знак"/>
    <w:basedOn w:val="30"/>
    <w:rsid w:val="007A74E0"/>
  </w:style>
  <w:style w:type="character" w:customStyle="1" w:styleId="afa">
    <w:name w:val="Нижний колонтитул Знак"/>
    <w:rsid w:val="007A74E0"/>
    <w:rPr>
      <w:sz w:val="24"/>
      <w:szCs w:val="24"/>
      <w:lang w:val="ru-RU"/>
    </w:rPr>
  </w:style>
  <w:style w:type="character" w:customStyle="1" w:styleId="afb">
    <w:name w:val="Название Знак"/>
    <w:rsid w:val="007A74E0"/>
    <w:rPr>
      <w:rFonts w:ascii="Cambria" w:hAnsi="Cambria" w:cs="Cambria"/>
      <w:color w:val="343434"/>
      <w:spacing w:val="5"/>
      <w:kern w:val="1"/>
      <w:sz w:val="52"/>
      <w:lang w:val="ru-RU"/>
    </w:rPr>
  </w:style>
  <w:style w:type="character" w:customStyle="1" w:styleId="WW-Absatz-Standardschriftart11111">
    <w:name w:val="WW-Absatz-Standardschriftart11111"/>
    <w:rsid w:val="007A74E0"/>
  </w:style>
  <w:style w:type="character" w:customStyle="1" w:styleId="WW8Num44z0">
    <w:name w:val="WW8Num44z0"/>
    <w:rsid w:val="007A74E0"/>
    <w:rPr>
      <w:sz w:val="28"/>
      <w:szCs w:val="28"/>
    </w:rPr>
  </w:style>
  <w:style w:type="character" w:customStyle="1" w:styleId="WW8Num4z3">
    <w:name w:val="WW8Num4z3"/>
    <w:rsid w:val="007A74E0"/>
    <w:rPr>
      <w:rFonts w:ascii="Symbol" w:hAnsi="Symbol" w:cs="Symbol"/>
    </w:rPr>
  </w:style>
  <w:style w:type="character" w:customStyle="1" w:styleId="50">
    <w:name w:val="Заголовок 5 Знак"/>
    <w:rsid w:val="007A74E0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18">
    <w:name w:val="Основной шрифт абзаца1"/>
    <w:rsid w:val="007A74E0"/>
  </w:style>
  <w:style w:type="character" w:customStyle="1" w:styleId="afc">
    <w:name w:val="Основной текст Знак"/>
    <w:rsid w:val="007A74E0"/>
    <w:rPr>
      <w:sz w:val="28"/>
      <w:szCs w:val="24"/>
      <w:lang w:val="ru-RU"/>
    </w:rPr>
  </w:style>
  <w:style w:type="character" w:customStyle="1" w:styleId="34">
    <w:name w:val="Заголовок 3 Знак"/>
    <w:rsid w:val="007A74E0"/>
    <w:rPr>
      <w:rFonts w:eastAsia="Calibri"/>
      <w:i/>
      <w:iCs/>
      <w:sz w:val="24"/>
      <w:szCs w:val="24"/>
      <w:lang w:val="ru-RU"/>
    </w:rPr>
  </w:style>
  <w:style w:type="character" w:customStyle="1" w:styleId="FontStyle25">
    <w:name w:val="Font Style25"/>
    <w:rsid w:val="007A74E0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afd">
    <w:name w:val="Маркеры списка"/>
    <w:rsid w:val="007A74E0"/>
    <w:rPr>
      <w:rFonts w:ascii="OpenSymbol" w:eastAsia="OpenSymbol" w:hAnsi="OpenSymbol" w:cs="OpenSymbol"/>
    </w:rPr>
  </w:style>
  <w:style w:type="paragraph" w:customStyle="1" w:styleId="19">
    <w:name w:val="Заголовок1"/>
    <w:basedOn w:val="a0"/>
    <w:next w:val="afe"/>
    <w:rsid w:val="007A74E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e">
    <w:name w:val="Body Text"/>
    <w:basedOn w:val="a0"/>
    <w:rsid w:val="007A74E0"/>
    <w:pPr>
      <w:widowControl w:val="0"/>
      <w:overflowPunct w:val="0"/>
      <w:autoSpaceDE w:val="0"/>
      <w:jc w:val="both"/>
      <w:textAlignment w:val="baseline"/>
    </w:pPr>
    <w:rPr>
      <w:sz w:val="28"/>
    </w:rPr>
  </w:style>
  <w:style w:type="paragraph" w:styleId="aff">
    <w:name w:val="List"/>
    <w:basedOn w:val="afe"/>
    <w:rsid w:val="007A74E0"/>
    <w:rPr>
      <w:szCs w:val="20"/>
    </w:rPr>
  </w:style>
  <w:style w:type="paragraph" w:customStyle="1" w:styleId="26">
    <w:name w:val="Название2"/>
    <w:basedOn w:val="a0"/>
    <w:rsid w:val="007A74E0"/>
    <w:pPr>
      <w:suppressLineNumbers/>
      <w:spacing w:before="120" w:after="120"/>
    </w:pPr>
    <w:rPr>
      <w:rFonts w:cs="Mangal"/>
      <w:i/>
      <w:iCs/>
    </w:rPr>
  </w:style>
  <w:style w:type="paragraph" w:customStyle="1" w:styleId="27">
    <w:name w:val="Указатель2"/>
    <w:basedOn w:val="a0"/>
    <w:rsid w:val="007A74E0"/>
    <w:pPr>
      <w:suppressLineNumbers/>
    </w:pPr>
    <w:rPr>
      <w:rFonts w:cs="Mangal"/>
    </w:rPr>
  </w:style>
  <w:style w:type="paragraph" w:customStyle="1" w:styleId="28">
    <w:name w:val="Текст примечания2"/>
    <w:basedOn w:val="a0"/>
    <w:rsid w:val="007A74E0"/>
  </w:style>
  <w:style w:type="paragraph" w:styleId="aff0">
    <w:name w:val="annotation subject"/>
    <w:basedOn w:val="28"/>
    <w:next w:val="28"/>
    <w:rsid w:val="007A74E0"/>
    <w:rPr>
      <w:b/>
      <w:bCs/>
    </w:rPr>
  </w:style>
  <w:style w:type="paragraph" w:styleId="aff1">
    <w:name w:val="endnote text"/>
    <w:basedOn w:val="a0"/>
    <w:rsid w:val="007A74E0"/>
    <w:rPr>
      <w:sz w:val="20"/>
      <w:szCs w:val="20"/>
    </w:rPr>
  </w:style>
  <w:style w:type="paragraph" w:styleId="aff2">
    <w:name w:val="Title"/>
    <w:basedOn w:val="a0"/>
    <w:next w:val="a0"/>
    <w:qFormat/>
    <w:rsid w:val="007A74E0"/>
    <w:pPr>
      <w:pBdr>
        <w:bottom w:val="single" w:sz="8" w:space="4" w:color="008080"/>
      </w:pBdr>
      <w:spacing w:after="300"/>
    </w:pPr>
    <w:rPr>
      <w:rFonts w:ascii="Cambria" w:hAnsi="Cambria" w:cs="Cambria"/>
      <w:color w:val="343434"/>
      <w:spacing w:val="5"/>
      <w:kern w:val="1"/>
      <w:sz w:val="52"/>
      <w:szCs w:val="52"/>
    </w:rPr>
  </w:style>
  <w:style w:type="paragraph" w:styleId="aff3">
    <w:name w:val="Subtitle"/>
    <w:basedOn w:val="a0"/>
    <w:next w:val="a0"/>
    <w:qFormat/>
    <w:rsid w:val="007A74E0"/>
    <w:rPr>
      <w:rFonts w:ascii="Cambria" w:hAnsi="Cambria" w:cs="Cambria"/>
      <w:i/>
      <w:iCs/>
      <w:color w:val="2DA2BF"/>
      <w:spacing w:val="15"/>
    </w:rPr>
  </w:style>
  <w:style w:type="paragraph" w:styleId="aff4">
    <w:name w:val="Body Text Indent"/>
    <w:basedOn w:val="a0"/>
    <w:rsid w:val="007A74E0"/>
    <w:pPr>
      <w:spacing w:after="120"/>
      <w:ind w:left="283"/>
    </w:pPr>
  </w:style>
  <w:style w:type="paragraph" w:styleId="aff5">
    <w:name w:val="footnote text"/>
    <w:basedOn w:val="a0"/>
    <w:rsid w:val="007A74E0"/>
  </w:style>
  <w:style w:type="paragraph" w:customStyle="1" w:styleId="230">
    <w:name w:val="Основной текст с отступом 23"/>
    <w:basedOn w:val="a0"/>
    <w:rsid w:val="007A74E0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0"/>
    <w:rsid w:val="007A74E0"/>
    <w:pPr>
      <w:ind w:firstLine="709"/>
    </w:pPr>
  </w:style>
  <w:style w:type="paragraph" w:customStyle="1" w:styleId="311">
    <w:name w:val="Основной текст 31"/>
    <w:basedOn w:val="a0"/>
    <w:rsid w:val="007A74E0"/>
    <w:pPr>
      <w:widowControl w:val="0"/>
      <w:autoSpaceDE w:val="0"/>
      <w:spacing w:after="120"/>
    </w:pPr>
    <w:rPr>
      <w:sz w:val="16"/>
      <w:szCs w:val="16"/>
    </w:rPr>
  </w:style>
  <w:style w:type="paragraph" w:customStyle="1" w:styleId="1a">
    <w:name w:val="Название объекта1"/>
    <w:basedOn w:val="a0"/>
    <w:next w:val="a0"/>
    <w:rsid w:val="007A74E0"/>
    <w:rPr>
      <w:b/>
      <w:bCs/>
      <w:sz w:val="20"/>
      <w:szCs w:val="20"/>
    </w:rPr>
  </w:style>
  <w:style w:type="paragraph" w:styleId="aff6">
    <w:name w:val="footer"/>
    <w:basedOn w:val="a0"/>
    <w:rsid w:val="007A74E0"/>
    <w:pPr>
      <w:tabs>
        <w:tab w:val="center" w:pos="4677"/>
        <w:tab w:val="right" w:pos="9355"/>
      </w:tabs>
    </w:pPr>
  </w:style>
  <w:style w:type="paragraph" w:styleId="aff7">
    <w:name w:val="header"/>
    <w:basedOn w:val="a0"/>
    <w:rsid w:val="007A74E0"/>
    <w:pPr>
      <w:tabs>
        <w:tab w:val="center" w:pos="4677"/>
        <w:tab w:val="right" w:pos="9355"/>
      </w:tabs>
    </w:pPr>
  </w:style>
  <w:style w:type="paragraph" w:styleId="aff8">
    <w:name w:val="Balloon Text"/>
    <w:basedOn w:val="a0"/>
    <w:rsid w:val="007A74E0"/>
    <w:rPr>
      <w:rFonts w:ascii="Tahoma" w:hAnsi="Tahoma" w:cs="Tahoma"/>
      <w:sz w:val="16"/>
      <w:szCs w:val="16"/>
    </w:rPr>
  </w:style>
  <w:style w:type="paragraph" w:customStyle="1" w:styleId="1b">
    <w:name w:val="Текст1"/>
    <w:basedOn w:val="a0"/>
    <w:rsid w:val="007A74E0"/>
    <w:pPr>
      <w:widowControl w:val="0"/>
      <w:ind w:firstLine="397"/>
      <w:jc w:val="both"/>
    </w:pPr>
    <w:rPr>
      <w:rFonts w:ascii="PetersburgCTT" w:hAnsi="PetersburgCTT" w:cs="PetersburgCTT"/>
      <w:sz w:val="20"/>
      <w:szCs w:val="20"/>
    </w:rPr>
  </w:style>
  <w:style w:type="paragraph" w:customStyle="1" w:styleId="1c">
    <w:name w:val="Цитата1"/>
    <w:basedOn w:val="a0"/>
    <w:rsid w:val="007A74E0"/>
    <w:pPr>
      <w:ind w:left="360" w:right="-712"/>
    </w:pPr>
    <w:rPr>
      <w:rFonts w:eastAsia="Calibri"/>
      <w:b/>
      <w:bCs/>
      <w:i/>
      <w:iCs/>
      <w:sz w:val="28"/>
    </w:rPr>
  </w:style>
  <w:style w:type="paragraph" w:customStyle="1" w:styleId="1d">
    <w:name w:val="Схема документа1"/>
    <w:basedOn w:val="a0"/>
    <w:rsid w:val="007A74E0"/>
    <w:pPr>
      <w:widowControl w:val="0"/>
      <w:shd w:val="clear" w:color="auto" w:fill="000080"/>
      <w:autoSpaceDE w:val="0"/>
    </w:pPr>
    <w:rPr>
      <w:rFonts w:ascii="Tahoma" w:hAnsi="Tahoma" w:cs="Tahoma"/>
      <w:sz w:val="20"/>
      <w:szCs w:val="20"/>
    </w:rPr>
  </w:style>
  <w:style w:type="paragraph" w:styleId="aff9">
    <w:name w:val="Normal (Web)"/>
    <w:basedOn w:val="a0"/>
    <w:rsid w:val="007A74E0"/>
    <w:pPr>
      <w:spacing w:before="200" w:after="200"/>
      <w:jc w:val="both"/>
    </w:pPr>
  </w:style>
  <w:style w:type="paragraph" w:customStyle="1" w:styleId="210">
    <w:name w:val="Основной текст 21"/>
    <w:basedOn w:val="a0"/>
    <w:rsid w:val="007A74E0"/>
    <w:pPr>
      <w:widowControl w:val="0"/>
      <w:autoSpaceDE w:val="0"/>
      <w:spacing w:after="120" w:line="480" w:lineRule="auto"/>
    </w:pPr>
    <w:rPr>
      <w:sz w:val="20"/>
      <w:szCs w:val="20"/>
    </w:rPr>
  </w:style>
  <w:style w:type="paragraph" w:styleId="1e">
    <w:name w:val="toc 1"/>
    <w:basedOn w:val="a0"/>
    <w:next w:val="a0"/>
    <w:uiPriority w:val="39"/>
    <w:rsid w:val="007A74E0"/>
  </w:style>
  <w:style w:type="paragraph" w:styleId="35">
    <w:name w:val="toc 3"/>
    <w:basedOn w:val="a0"/>
    <w:next w:val="a0"/>
    <w:uiPriority w:val="39"/>
    <w:rsid w:val="007A74E0"/>
    <w:pPr>
      <w:ind w:left="480"/>
    </w:pPr>
  </w:style>
  <w:style w:type="paragraph" w:styleId="29">
    <w:name w:val="toc 2"/>
    <w:basedOn w:val="a0"/>
    <w:next w:val="a0"/>
    <w:uiPriority w:val="39"/>
    <w:rsid w:val="007A74E0"/>
    <w:pPr>
      <w:ind w:left="240"/>
    </w:pPr>
  </w:style>
  <w:style w:type="paragraph" w:customStyle="1" w:styleId="211">
    <w:name w:val="Цитата 21"/>
    <w:basedOn w:val="a0"/>
    <w:next w:val="a0"/>
    <w:rsid w:val="007A74E0"/>
    <w:rPr>
      <w:i/>
      <w:iCs/>
      <w:color w:val="000000"/>
    </w:rPr>
  </w:style>
  <w:style w:type="paragraph" w:customStyle="1" w:styleId="FR3">
    <w:name w:val="FR3"/>
    <w:rsid w:val="007A74E0"/>
    <w:pPr>
      <w:widowControl w:val="0"/>
      <w:suppressAutoHyphens/>
      <w:jc w:val="center"/>
    </w:pPr>
    <w:rPr>
      <w:rFonts w:ascii="Arial" w:hAnsi="Arial" w:cs="Arial"/>
      <w:i/>
      <w:sz w:val="32"/>
      <w:lang w:eastAsia="ar-SA"/>
    </w:rPr>
  </w:style>
  <w:style w:type="paragraph" w:customStyle="1" w:styleId="affa">
    <w:name w:val="Содержимое таблицы"/>
    <w:basedOn w:val="a0"/>
    <w:rsid w:val="007A74E0"/>
    <w:pPr>
      <w:suppressLineNumbers/>
    </w:pPr>
  </w:style>
  <w:style w:type="paragraph" w:customStyle="1" w:styleId="affb">
    <w:name w:val="Заголовок таблицы"/>
    <w:basedOn w:val="affa"/>
    <w:rsid w:val="007A74E0"/>
    <w:pPr>
      <w:jc w:val="center"/>
    </w:pPr>
    <w:rPr>
      <w:b/>
      <w:bCs/>
    </w:rPr>
  </w:style>
  <w:style w:type="paragraph" w:customStyle="1" w:styleId="1f">
    <w:name w:val="Название1"/>
    <w:basedOn w:val="a0"/>
    <w:rsid w:val="007A74E0"/>
    <w:pPr>
      <w:suppressLineNumbers/>
      <w:spacing w:before="120" w:after="120"/>
    </w:pPr>
    <w:rPr>
      <w:i/>
      <w:iCs/>
    </w:rPr>
  </w:style>
  <w:style w:type="paragraph" w:customStyle="1" w:styleId="affc">
    <w:name w:val="Вопросы"/>
    <w:basedOn w:val="1b"/>
    <w:rsid w:val="007A74E0"/>
    <w:pPr>
      <w:spacing w:before="120" w:after="120"/>
    </w:pPr>
    <w:rPr>
      <w:b/>
    </w:rPr>
  </w:style>
  <w:style w:type="paragraph" w:customStyle="1" w:styleId="1f0">
    <w:name w:val="Абзац списка1"/>
    <w:basedOn w:val="a0"/>
    <w:rsid w:val="007A74E0"/>
    <w:pPr>
      <w:ind w:left="720"/>
    </w:pPr>
  </w:style>
  <w:style w:type="paragraph" w:customStyle="1" w:styleId="affd">
    <w:name w:val="Занятие"/>
    <w:basedOn w:val="1b"/>
    <w:rsid w:val="007A74E0"/>
    <w:pPr>
      <w:spacing w:before="240"/>
      <w:jc w:val="center"/>
    </w:pPr>
    <w:rPr>
      <w:b/>
      <w:i/>
      <w:sz w:val="28"/>
    </w:rPr>
  </w:style>
  <w:style w:type="paragraph" w:customStyle="1" w:styleId="BodyText21">
    <w:name w:val="Body Text 21"/>
    <w:basedOn w:val="a0"/>
    <w:rsid w:val="007A74E0"/>
    <w:pPr>
      <w:widowControl w:val="0"/>
      <w:ind w:firstLine="709"/>
      <w:jc w:val="both"/>
    </w:pPr>
    <w:rPr>
      <w:szCs w:val="20"/>
    </w:rPr>
  </w:style>
  <w:style w:type="paragraph" w:customStyle="1" w:styleId="Style13">
    <w:name w:val="Style13"/>
    <w:basedOn w:val="a0"/>
    <w:rsid w:val="007A74E0"/>
    <w:pPr>
      <w:autoSpaceDE w:val="0"/>
      <w:spacing w:line="485" w:lineRule="exact"/>
      <w:ind w:firstLine="701"/>
    </w:pPr>
  </w:style>
  <w:style w:type="paragraph" w:customStyle="1" w:styleId="10">
    <w:name w:val="УМКД Заголовок 1 ФГОС"/>
    <w:basedOn w:val="a0"/>
    <w:qFormat/>
    <w:rsid w:val="007A74E0"/>
    <w:pPr>
      <w:numPr>
        <w:numId w:val="5"/>
      </w:numPr>
      <w:tabs>
        <w:tab w:val="left" w:pos="993"/>
      </w:tabs>
      <w:spacing w:before="240" w:after="240"/>
    </w:pPr>
    <w:rPr>
      <w:b/>
    </w:rPr>
  </w:style>
  <w:style w:type="paragraph" w:customStyle="1" w:styleId="affe">
    <w:name w:val="Вопрос"/>
    <w:basedOn w:val="a0"/>
    <w:rsid w:val="007A74E0"/>
    <w:pPr>
      <w:keepNext/>
      <w:widowControl w:val="0"/>
      <w:overflowPunct w:val="0"/>
      <w:autoSpaceDE w:val="0"/>
      <w:textAlignment w:val="baseline"/>
    </w:pPr>
    <w:rPr>
      <w:rFonts w:ascii="PetersburgCTT" w:hAnsi="PetersburgCTT" w:cs="PetersburgCTT"/>
      <w:sz w:val="20"/>
      <w:szCs w:val="20"/>
    </w:rPr>
  </w:style>
  <w:style w:type="paragraph" w:customStyle="1" w:styleId="1f1">
    <w:name w:val="Текст примечания1"/>
    <w:basedOn w:val="a0"/>
    <w:rsid w:val="007A74E0"/>
    <w:rPr>
      <w:sz w:val="20"/>
      <w:szCs w:val="20"/>
    </w:rPr>
  </w:style>
  <w:style w:type="paragraph" w:customStyle="1" w:styleId="1f2">
    <w:name w:val="Заголовок оглавления1"/>
    <w:basedOn w:val="1"/>
    <w:next w:val="a0"/>
    <w:rsid w:val="007A74E0"/>
    <w:pPr>
      <w:numPr>
        <w:numId w:val="0"/>
      </w:numPr>
      <w:spacing w:before="240" w:after="60" w:line="240" w:lineRule="auto"/>
    </w:pPr>
    <w:rPr>
      <w:rFonts w:ascii="Cambria" w:eastAsia="Times New Roman" w:hAnsi="Cambria" w:cs="Cambria"/>
      <w:bCs/>
      <w:kern w:val="1"/>
      <w:sz w:val="32"/>
      <w:szCs w:val="32"/>
    </w:rPr>
  </w:style>
  <w:style w:type="paragraph" w:customStyle="1" w:styleId="36">
    <w:name w:val="Обычный (веб)3"/>
    <w:basedOn w:val="a0"/>
    <w:rsid w:val="007A74E0"/>
    <w:pPr>
      <w:spacing w:before="200" w:after="200"/>
      <w:jc w:val="both"/>
    </w:pPr>
  </w:style>
  <w:style w:type="paragraph" w:customStyle="1" w:styleId="Default">
    <w:name w:val="Default"/>
    <w:rsid w:val="007A74E0"/>
    <w:pPr>
      <w:suppressAutoHyphens/>
      <w:autoSpaceDE w:val="0"/>
    </w:pPr>
    <w:rPr>
      <w:rFonts w:eastAsia="Calibri"/>
      <w:color w:val="000000"/>
      <w:sz w:val="24"/>
      <w:szCs w:val="24"/>
      <w:lang w:val="en-US" w:eastAsia="ar-SA"/>
    </w:rPr>
  </w:style>
  <w:style w:type="paragraph" w:customStyle="1" w:styleId="2-">
    <w:name w:val="УМКД 2-ой подзаголовок раздела"/>
    <w:basedOn w:val="a0"/>
    <w:rsid w:val="007A74E0"/>
    <w:pPr>
      <w:numPr>
        <w:numId w:val="2"/>
      </w:numPr>
      <w:tabs>
        <w:tab w:val="left" w:pos="993"/>
      </w:tabs>
      <w:spacing w:line="360" w:lineRule="auto"/>
      <w:jc w:val="both"/>
    </w:pPr>
    <w:rPr>
      <w:rFonts w:ascii="Times New Roman CYR" w:eastAsia="Calibri" w:hAnsi="Times New Roman CYR" w:cs="Times New Roman CYR"/>
    </w:rPr>
  </w:style>
  <w:style w:type="paragraph" w:customStyle="1" w:styleId="3-">
    <w:name w:val="УМКД 3-ий подзаголовок"/>
    <w:basedOn w:val="2-"/>
    <w:rsid w:val="007A74E0"/>
    <w:pPr>
      <w:numPr>
        <w:numId w:val="4"/>
      </w:numPr>
      <w:tabs>
        <w:tab w:val="left" w:pos="720"/>
      </w:tabs>
    </w:pPr>
    <w:rPr>
      <w:rFonts w:ascii="Times New Roman" w:hAnsi="Times New Roman" w:cs="Times New Roman"/>
      <w:sz w:val="20"/>
      <w:szCs w:val="20"/>
    </w:rPr>
  </w:style>
  <w:style w:type="paragraph" w:customStyle="1" w:styleId="afff">
    <w:name w:val="Литература"/>
    <w:basedOn w:val="1b"/>
    <w:rsid w:val="007A74E0"/>
    <w:pPr>
      <w:tabs>
        <w:tab w:val="left" w:pos="284"/>
      </w:tabs>
      <w:ind w:left="284" w:hanging="284"/>
      <w:jc w:val="left"/>
    </w:pPr>
    <w:rPr>
      <w:sz w:val="18"/>
    </w:rPr>
  </w:style>
  <w:style w:type="paragraph" w:customStyle="1" w:styleId="1-">
    <w:name w:val="УМКД 1-ый подзаголовок раздела"/>
    <w:basedOn w:val="a0"/>
    <w:rsid w:val="007A74E0"/>
    <w:pPr>
      <w:keepNext/>
      <w:tabs>
        <w:tab w:val="num" w:pos="0"/>
        <w:tab w:val="left" w:pos="1134"/>
      </w:tabs>
      <w:spacing w:before="120" w:line="360" w:lineRule="auto"/>
      <w:ind w:firstLine="360"/>
      <w:jc w:val="both"/>
    </w:pPr>
    <w:rPr>
      <w:rFonts w:eastAsia="Calibri"/>
      <w:b/>
    </w:rPr>
  </w:style>
  <w:style w:type="paragraph" w:customStyle="1" w:styleId="afff0">
    <w:name w:val="список с точками"/>
    <w:basedOn w:val="a0"/>
    <w:rsid w:val="007A74E0"/>
    <w:pPr>
      <w:spacing w:line="312" w:lineRule="auto"/>
      <w:jc w:val="both"/>
    </w:pPr>
  </w:style>
  <w:style w:type="paragraph" w:customStyle="1" w:styleId="afff1">
    <w:name w:val="Центр"/>
    <w:basedOn w:val="aff6"/>
    <w:rsid w:val="007A74E0"/>
    <w:pPr>
      <w:tabs>
        <w:tab w:val="center" w:pos="4536"/>
        <w:tab w:val="right" w:pos="9072"/>
      </w:tabs>
      <w:jc w:val="center"/>
    </w:pPr>
  </w:style>
  <w:style w:type="paragraph" w:customStyle="1" w:styleId="1f3">
    <w:name w:val="Выделенная цитата1"/>
    <w:basedOn w:val="a0"/>
    <w:next w:val="a0"/>
    <w:rsid w:val="007A74E0"/>
    <w:pPr>
      <w:pBdr>
        <w:bottom w:val="single" w:sz="4" w:space="4" w:color="008080"/>
      </w:pBdr>
      <w:spacing w:before="200" w:after="280"/>
      <w:ind w:left="936" w:right="936"/>
    </w:pPr>
    <w:rPr>
      <w:b/>
      <w:bCs/>
      <w:i/>
      <w:iCs/>
      <w:color w:val="2DA2BF"/>
    </w:rPr>
  </w:style>
  <w:style w:type="paragraph" w:customStyle="1" w:styleId="afff2">
    <w:name w:val="УМКД Текст без нумерации"/>
    <w:basedOn w:val="230"/>
    <w:rsid w:val="007A74E0"/>
    <w:pPr>
      <w:keepLines/>
      <w:spacing w:after="0" w:line="360" w:lineRule="auto"/>
      <w:ind w:left="0" w:firstLine="567"/>
      <w:jc w:val="both"/>
    </w:pPr>
  </w:style>
  <w:style w:type="paragraph" w:customStyle="1" w:styleId="oaenoieiaaiey">
    <w:name w:val="oaeno i?eia?aiey"/>
    <w:basedOn w:val="a0"/>
    <w:rsid w:val="007A74E0"/>
    <w:pPr>
      <w:widowControl w:val="0"/>
    </w:pPr>
    <w:rPr>
      <w:sz w:val="20"/>
      <w:szCs w:val="20"/>
    </w:rPr>
  </w:style>
  <w:style w:type="paragraph" w:customStyle="1" w:styleId="PlainText1">
    <w:name w:val="Plain Text1"/>
    <w:rsid w:val="007A74E0"/>
    <w:pPr>
      <w:widowControl w:val="0"/>
      <w:suppressAutoHyphens/>
      <w:overflowPunct w:val="0"/>
      <w:autoSpaceDE w:val="0"/>
      <w:ind w:firstLine="510"/>
      <w:jc w:val="both"/>
      <w:textAlignment w:val="baseline"/>
    </w:pPr>
    <w:rPr>
      <w:rFonts w:ascii="PetersburgCTT" w:hAnsi="PetersburgCTT" w:cs="PetersburgCTT"/>
      <w:sz w:val="22"/>
      <w:lang w:eastAsia="ar-SA"/>
    </w:rPr>
  </w:style>
  <w:style w:type="paragraph" w:customStyle="1" w:styleId="212">
    <w:name w:val="Основной текст с отступом 21"/>
    <w:basedOn w:val="a0"/>
    <w:rsid w:val="007A74E0"/>
    <w:pPr>
      <w:spacing w:after="120" w:line="480" w:lineRule="auto"/>
      <w:ind w:left="283"/>
    </w:pPr>
  </w:style>
  <w:style w:type="paragraph" w:customStyle="1" w:styleId="1f4">
    <w:name w:val="Тема примечания1"/>
    <w:basedOn w:val="1f1"/>
    <w:next w:val="1f1"/>
    <w:rsid w:val="007A74E0"/>
    <w:rPr>
      <w:b/>
      <w:bCs/>
    </w:rPr>
  </w:style>
  <w:style w:type="paragraph" w:customStyle="1" w:styleId="afff3">
    <w:name w:val="Основная"/>
    <w:basedOn w:val="affc"/>
    <w:rsid w:val="007A74E0"/>
    <w:pPr>
      <w:spacing w:after="0"/>
      <w:ind w:firstLine="624"/>
    </w:pPr>
    <w:rPr>
      <w:i/>
    </w:rPr>
  </w:style>
  <w:style w:type="paragraph" w:customStyle="1" w:styleId="BodyTextIndent21">
    <w:name w:val="Body Text Indent 21"/>
    <w:basedOn w:val="a0"/>
    <w:rsid w:val="007A74E0"/>
    <w:pPr>
      <w:widowControl w:val="0"/>
      <w:tabs>
        <w:tab w:val="left" w:pos="496"/>
        <w:tab w:val="left" w:pos="9284"/>
        <w:tab w:val="left" w:pos="9993"/>
      </w:tabs>
      <w:ind w:left="70"/>
    </w:pPr>
    <w:rPr>
      <w:sz w:val="22"/>
      <w:szCs w:val="20"/>
    </w:rPr>
  </w:style>
  <w:style w:type="paragraph" w:customStyle="1" w:styleId="dashbullet">
    <w:name w:val="УМКД dash bullet"/>
    <w:basedOn w:val="a0"/>
    <w:rsid w:val="007A74E0"/>
    <w:pPr>
      <w:autoSpaceDE w:val="0"/>
      <w:spacing w:line="360" w:lineRule="auto"/>
      <w:ind w:left="992" w:hanging="357"/>
      <w:jc w:val="both"/>
    </w:pPr>
    <w:rPr>
      <w:rFonts w:eastAsia="GFJJHK+TimesNewRomanPSMT"/>
    </w:rPr>
  </w:style>
  <w:style w:type="paragraph" w:customStyle="1" w:styleId="1f5">
    <w:name w:val="Абзац списка1"/>
    <w:basedOn w:val="a0"/>
    <w:rsid w:val="007A74E0"/>
    <w:pPr>
      <w:ind w:left="708"/>
    </w:pPr>
  </w:style>
  <w:style w:type="paragraph" w:customStyle="1" w:styleId="Web">
    <w:name w:val="Обычный (Web)"/>
    <w:basedOn w:val="a0"/>
    <w:rsid w:val="007A74E0"/>
    <w:pPr>
      <w:spacing w:before="100" w:after="100"/>
    </w:pPr>
  </w:style>
  <w:style w:type="paragraph" w:customStyle="1" w:styleId="1f6">
    <w:name w:val="Без интервала1"/>
    <w:rsid w:val="007A74E0"/>
    <w:pPr>
      <w:suppressAutoHyphens/>
    </w:pPr>
    <w:rPr>
      <w:lang w:eastAsia="ar-SA"/>
    </w:rPr>
  </w:style>
  <w:style w:type="paragraph" w:customStyle="1" w:styleId="1f7">
    <w:name w:val="Основной текст1"/>
    <w:basedOn w:val="a0"/>
    <w:rsid w:val="007A74E0"/>
    <w:pPr>
      <w:shd w:val="clear" w:color="auto" w:fill="FFFFFF"/>
      <w:spacing w:before="60" w:after="600" w:line="0" w:lineRule="atLeast"/>
      <w:jc w:val="center"/>
    </w:pPr>
    <w:rPr>
      <w:sz w:val="22"/>
      <w:szCs w:val="22"/>
    </w:rPr>
  </w:style>
  <w:style w:type="paragraph" w:customStyle="1" w:styleId="Metod2">
    <w:name w:val="Metod_2"/>
    <w:basedOn w:val="a0"/>
    <w:rsid w:val="007A74E0"/>
    <w:pPr>
      <w:keepNext/>
      <w:widowControl w:val="0"/>
      <w:tabs>
        <w:tab w:val="left" w:pos="3402"/>
      </w:tabs>
      <w:spacing w:line="300" w:lineRule="exact"/>
      <w:jc w:val="center"/>
    </w:pPr>
  </w:style>
  <w:style w:type="paragraph" w:customStyle="1" w:styleId="afff4">
    <w:name w:val="УМКД Заголовок раздела"/>
    <w:basedOn w:val="a0"/>
    <w:rsid w:val="007A74E0"/>
    <w:pPr>
      <w:keepNext/>
      <w:tabs>
        <w:tab w:val="num" w:pos="0"/>
      </w:tabs>
      <w:spacing w:before="360" w:after="360"/>
      <w:ind w:firstLine="360"/>
      <w:jc w:val="center"/>
    </w:pPr>
    <w:rPr>
      <w:rFonts w:eastAsia="Calibri"/>
      <w:b/>
    </w:rPr>
  </w:style>
  <w:style w:type="paragraph" w:customStyle="1" w:styleId="1f8">
    <w:name w:val="Обычный (веб)1"/>
    <w:basedOn w:val="a0"/>
    <w:rsid w:val="007A74E0"/>
    <w:pPr>
      <w:ind w:firstLine="386"/>
      <w:jc w:val="both"/>
    </w:pPr>
    <w:rPr>
      <w:rFonts w:ascii="Arial Unicode MS" w:eastAsia="Arial Unicode MS" w:hAnsi="Arial Unicode MS" w:cs="Arial Unicode MS"/>
      <w:sz w:val="17"/>
    </w:rPr>
  </w:style>
  <w:style w:type="paragraph" w:customStyle="1" w:styleId="afff5">
    <w:name w:val="УМКД простая нумерация"/>
    <w:basedOn w:val="1f0"/>
    <w:rsid w:val="007A74E0"/>
    <w:pPr>
      <w:tabs>
        <w:tab w:val="left" w:pos="567"/>
      </w:tabs>
      <w:spacing w:before="120" w:after="120"/>
      <w:ind w:left="567" w:hanging="567"/>
    </w:pPr>
    <w:rPr>
      <w:lang w:val="en-US"/>
    </w:rPr>
  </w:style>
  <w:style w:type="paragraph" w:customStyle="1" w:styleId="a">
    <w:name w:val="Вопросы к заданию"/>
    <w:basedOn w:val="a0"/>
    <w:rsid w:val="007A74E0"/>
    <w:pPr>
      <w:widowControl w:val="0"/>
      <w:numPr>
        <w:numId w:val="3"/>
      </w:numPr>
      <w:tabs>
        <w:tab w:val="left" w:pos="720"/>
      </w:tabs>
      <w:autoSpaceDE w:val="0"/>
    </w:pPr>
    <w:rPr>
      <w:rFonts w:ascii="PetersburgCTT" w:hAnsi="PetersburgCTT" w:cs="PetersburgCTT"/>
      <w:sz w:val="20"/>
      <w:szCs w:val="20"/>
    </w:rPr>
  </w:style>
  <w:style w:type="paragraph" w:customStyle="1" w:styleId="1f9">
    <w:name w:val="Текст выноски1"/>
    <w:basedOn w:val="a0"/>
    <w:rsid w:val="007A74E0"/>
    <w:rPr>
      <w:rFonts w:ascii="Tahoma" w:hAnsi="Tahoma" w:cs="Tahoma"/>
      <w:sz w:val="16"/>
      <w:szCs w:val="16"/>
    </w:rPr>
  </w:style>
  <w:style w:type="paragraph" w:customStyle="1" w:styleId="2a">
    <w:name w:val="Обычный (веб)2"/>
    <w:basedOn w:val="a0"/>
    <w:rsid w:val="007A74E0"/>
    <w:pPr>
      <w:spacing w:before="200" w:after="200"/>
      <w:jc w:val="both"/>
    </w:pPr>
  </w:style>
  <w:style w:type="paragraph" w:customStyle="1" w:styleId="1fa">
    <w:name w:val="Указатель1"/>
    <w:basedOn w:val="a0"/>
    <w:rsid w:val="007A74E0"/>
    <w:pPr>
      <w:suppressLineNumbers/>
    </w:pPr>
  </w:style>
  <w:style w:type="paragraph" w:customStyle="1" w:styleId="caaieiaie1">
    <w:name w:val="caaieiaie 1"/>
    <w:basedOn w:val="a0"/>
    <w:next w:val="a0"/>
    <w:rsid w:val="007A74E0"/>
    <w:pPr>
      <w:keepNext/>
      <w:widowControl w:val="0"/>
    </w:pPr>
    <w:rPr>
      <w:rFonts w:ascii="Arial" w:hAnsi="Arial" w:cs="Arial"/>
      <w:b/>
      <w:sz w:val="20"/>
      <w:szCs w:val="20"/>
    </w:rPr>
  </w:style>
  <w:style w:type="paragraph" w:customStyle="1" w:styleId="afff6">
    <w:name w:val="Содержимое врезки"/>
    <w:basedOn w:val="afe"/>
    <w:rsid w:val="007A74E0"/>
    <w:rPr>
      <w:szCs w:val="20"/>
    </w:rPr>
  </w:style>
  <w:style w:type="paragraph" w:customStyle="1" w:styleId="220">
    <w:name w:val="Основной текст с отступом 22"/>
    <w:basedOn w:val="a0"/>
    <w:rsid w:val="007A74E0"/>
    <w:pPr>
      <w:spacing w:after="120" w:line="480" w:lineRule="auto"/>
      <w:ind w:left="283"/>
    </w:pPr>
  </w:style>
  <w:style w:type="paragraph" w:customStyle="1" w:styleId="oaenoniinee">
    <w:name w:val="oaeno niinee"/>
    <w:basedOn w:val="a0"/>
    <w:rsid w:val="007A74E0"/>
    <w:rPr>
      <w:sz w:val="20"/>
      <w:szCs w:val="20"/>
    </w:rPr>
  </w:style>
  <w:style w:type="paragraph" w:customStyle="1" w:styleId="Normal1">
    <w:name w:val="Normal1"/>
    <w:rsid w:val="007A74E0"/>
    <w:pPr>
      <w:suppressAutoHyphens/>
    </w:pPr>
    <w:rPr>
      <w:rFonts w:eastAsia="Arial"/>
      <w:sz w:val="24"/>
      <w:lang w:eastAsia="ar-SA"/>
    </w:rPr>
  </w:style>
  <w:style w:type="paragraph" w:customStyle="1" w:styleId="Iau">
    <w:name w:val="Iau"/>
    <w:rsid w:val="007A74E0"/>
    <w:pPr>
      <w:widowControl w:val="0"/>
      <w:suppressAutoHyphens/>
    </w:pPr>
    <w:rPr>
      <w:sz w:val="24"/>
      <w:lang w:eastAsia="ar-SA"/>
    </w:rPr>
  </w:style>
  <w:style w:type="paragraph" w:customStyle="1" w:styleId="FR4">
    <w:name w:val="FR4"/>
    <w:rsid w:val="007A74E0"/>
    <w:pPr>
      <w:widowControl w:val="0"/>
      <w:suppressAutoHyphens/>
      <w:spacing w:line="360" w:lineRule="auto"/>
      <w:ind w:right="200"/>
      <w:jc w:val="right"/>
    </w:pPr>
    <w:rPr>
      <w:rFonts w:ascii="Arial" w:hAnsi="Arial" w:cs="Arial"/>
      <w:sz w:val="16"/>
      <w:lang w:eastAsia="ar-SA"/>
    </w:rPr>
  </w:style>
  <w:style w:type="paragraph" w:customStyle="1" w:styleId="afff7">
    <w:name w:val="Литература Знак"/>
    <w:basedOn w:val="1b"/>
    <w:rsid w:val="007A74E0"/>
    <w:pPr>
      <w:overflowPunct w:val="0"/>
      <w:autoSpaceDE w:val="0"/>
      <w:ind w:firstLine="0"/>
      <w:textAlignment w:val="baseline"/>
    </w:pPr>
    <w:rPr>
      <w:rFonts w:ascii="Times New Roman" w:hAnsi="Times New Roman" w:cs="Times New Roman"/>
      <w:sz w:val="22"/>
    </w:rPr>
  </w:style>
  <w:style w:type="paragraph" w:customStyle="1" w:styleId="1fb">
    <w:name w:val="Знак1"/>
    <w:basedOn w:val="a0"/>
    <w:rsid w:val="007A74E0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b">
    <w:name w:val="Абзац списка2"/>
    <w:basedOn w:val="a0"/>
    <w:rsid w:val="007A74E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ff8">
    <w:name w:val="TOC Heading"/>
    <w:basedOn w:val="1"/>
    <w:next w:val="a0"/>
    <w:uiPriority w:val="39"/>
    <w:qFormat/>
    <w:rsid w:val="007A74E0"/>
    <w:pPr>
      <w:keepLines/>
      <w:numPr>
        <w:numId w:val="0"/>
      </w:numPr>
      <w:spacing w:before="480" w:line="276" w:lineRule="auto"/>
    </w:pPr>
    <w:rPr>
      <w:rFonts w:ascii="Cambria" w:eastAsia="Times New Roman" w:hAnsi="Cambria"/>
      <w:bCs/>
      <w:color w:val="365F91"/>
      <w:sz w:val="28"/>
    </w:rPr>
  </w:style>
  <w:style w:type="paragraph" w:styleId="afff9">
    <w:name w:val="List Paragraph"/>
    <w:basedOn w:val="a0"/>
    <w:qFormat/>
    <w:rsid w:val="007A74E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41">
    <w:name w:val="toc 4"/>
    <w:basedOn w:val="27"/>
    <w:rsid w:val="007A74E0"/>
    <w:pPr>
      <w:tabs>
        <w:tab w:val="right" w:leader="dot" w:pos="8789"/>
      </w:tabs>
      <w:ind w:left="849"/>
    </w:pPr>
  </w:style>
  <w:style w:type="paragraph" w:styleId="51">
    <w:name w:val="toc 5"/>
    <w:basedOn w:val="27"/>
    <w:rsid w:val="007A74E0"/>
    <w:pPr>
      <w:tabs>
        <w:tab w:val="right" w:leader="dot" w:pos="8506"/>
      </w:tabs>
      <w:ind w:left="1132"/>
    </w:pPr>
  </w:style>
  <w:style w:type="paragraph" w:styleId="61">
    <w:name w:val="toc 6"/>
    <w:basedOn w:val="27"/>
    <w:rsid w:val="007A74E0"/>
    <w:pPr>
      <w:tabs>
        <w:tab w:val="right" w:leader="dot" w:pos="8223"/>
      </w:tabs>
      <w:ind w:left="1415"/>
    </w:pPr>
  </w:style>
  <w:style w:type="paragraph" w:styleId="71">
    <w:name w:val="toc 7"/>
    <w:basedOn w:val="27"/>
    <w:rsid w:val="007A74E0"/>
    <w:pPr>
      <w:tabs>
        <w:tab w:val="right" w:leader="dot" w:pos="7940"/>
      </w:tabs>
      <w:ind w:left="1698"/>
    </w:pPr>
  </w:style>
  <w:style w:type="paragraph" w:styleId="81">
    <w:name w:val="toc 8"/>
    <w:basedOn w:val="27"/>
    <w:rsid w:val="007A74E0"/>
    <w:pPr>
      <w:tabs>
        <w:tab w:val="right" w:leader="dot" w:pos="7657"/>
      </w:tabs>
      <w:ind w:left="1981"/>
    </w:pPr>
  </w:style>
  <w:style w:type="paragraph" w:styleId="91">
    <w:name w:val="toc 9"/>
    <w:basedOn w:val="27"/>
    <w:rsid w:val="007A74E0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27"/>
    <w:rsid w:val="007A74E0"/>
    <w:pPr>
      <w:tabs>
        <w:tab w:val="right" w:leader="dot" w:pos="7091"/>
      </w:tabs>
      <w:ind w:left="2547"/>
    </w:pPr>
  </w:style>
  <w:style w:type="paragraph" w:customStyle="1" w:styleId="xl64">
    <w:name w:val="xl64"/>
    <w:basedOn w:val="a0"/>
    <w:rsid w:val="00430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sz w:val="10"/>
      <w:szCs w:val="10"/>
      <w:lang w:eastAsia="ru-RU" w:bidi="he-IL"/>
    </w:rPr>
  </w:style>
  <w:style w:type="paragraph" w:customStyle="1" w:styleId="xl65">
    <w:name w:val="xl65"/>
    <w:basedOn w:val="a0"/>
    <w:rsid w:val="00430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ahoma" w:hAnsi="Tahoma" w:cs="Tahoma"/>
      <w:sz w:val="10"/>
      <w:szCs w:val="10"/>
      <w:lang w:eastAsia="ru-RU" w:bidi="he-IL"/>
    </w:rPr>
  </w:style>
  <w:style w:type="paragraph" w:customStyle="1" w:styleId="xl66">
    <w:name w:val="xl66"/>
    <w:basedOn w:val="a0"/>
    <w:rsid w:val="00430F39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sz w:val="10"/>
      <w:szCs w:val="10"/>
      <w:lang w:eastAsia="ru-RU" w:bidi="he-IL"/>
    </w:rPr>
  </w:style>
  <w:style w:type="paragraph" w:customStyle="1" w:styleId="xl67">
    <w:name w:val="xl67"/>
    <w:basedOn w:val="a0"/>
    <w:rsid w:val="00430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sz w:val="10"/>
      <w:szCs w:val="10"/>
      <w:lang w:eastAsia="ru-RU" w:bidi="he-IL"/>
    </w:rPr>
  </w:style>
  <w:style w:type="paragraph" w:customStyle="1" w:styleId="xl68">
    <w:name w:val="xl68"/>
    <w:basedOn w:val="a0"/>
    <w:rsid w:val="00430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0"/>
      <w:szCs w:val="10"/>
      <w:lang w:eastAsia="ru-RU" w:bidi="he-IL"/>
    </w:rPr>
  </w:style>
  <w:style w:type="paragraph" w:customStyle="1" w:styleId="xl69">
    <w:name w:val="xl69"/>
    <w:basedOn w:val="a0"/>
    <w:rsid w:val="00430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ahoma" w:hAnsi="Tahoma" w:cs="Tahoma"/>
      <w:b/>
      <w:bCs/>
      <w:sz w:val="10"/>
      <w:szCs w:val="10"/>
      <w:lang w:eastAsia="ru-RU" w:bidi="he-IL"/>
    </w:rPr>
  </w:style>
  <w:style w:type="paragraph" w:customStyle="1" w:styleId="xl70">
    <w:name w:val="xl70"/>
    <w:basedOn w:val="a0"/>
    <w:rsid w:val="00430F39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sz w:val="10"/>
      <w:szCs w:val="10"/>
      <w:lang w:eastAsia="ru-RU" w:bidi="he-IL"/>
    </w:rPr>
  </w:style>
  <w:style w:type="paragraph" w:customStyle="1" w:styleId="xl71">
    <w:name w:val="xl71"/>
    <w:basedOn w:val="a0"/>
    <w:rsid w:val="00430F39"/>
    <w:pP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ru-RU" w:bidi="he-IL"/>
    </w:rPr>
  </w:style>
  <w:style w:type="paragraph" w:customStyle="1" w:styleId="xl72">
    <w:name w:val="xl72"/>
    <w:basedOn w:val="a0"/>
    <w:rsid w:val="00430F39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sz w:val="10"/>
      <w:szCs w:val="10"/>
      <w:lang w:eastAsia="ru-RU" w:bidi="he-IL"/>
    </w:rPr>
  </w:style>
  <w:style w:type="paragraph" w:customStyle="1" w:styleId="xl73">
    <w:name w:val="xl73"/>
    <w:basedOn w:val="a0"/>
    <w:rsid w:val="00430F39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sz w:val="10"/>
      <w:szCs w:val="10"/>
      <w:lang w:eastAsia="ru-RU" w:bidi="he-IL"/>
    </w:rPr>
  </w:style>
  <w:style w:type="paragraph" w:customStyle="1" w:styleId="xl74">
    <w:name w:val="xl74"/>
    <w:basedOn w:val="a0"/>
    <w:rsid w:val="00430F3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sz w:val="10"/>
      <w:szCs w:val="10"/>
      <w:lang w:eastAsia="ru-RU" w:bidi="he-IL"/>
    </w:rPr>
  </w:style>
  <w:style w:type="paragraph" w:customStyle="1" w:styleId="xl75">
    <w:name w:val="xl75"/>
    <w:basedOn w:val="a0"/>
    <w:rsid w:val="00430F3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sz w:val="10"/>
      <w:szCs w:val="10"/>
      <w:lang w:eastAsia="ru-RU" w:bidi="he-IL"/>
    </w:rPr>
  </w:style>
  <w:style w:type="paragraph" w:customStyle="1" w:styleId="xl76">
    <w:name w:val="xl76"/>
    <w:basedOn w:val="a0"/>
    <w:rsid w:val="00430F3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sz w:val="10"/>
      <w:szCs w:val="10"/>
      <w:lang w:eastAsia="ru-RU" w:bidi="he-IL"/>
    </w:rPr>
  </w:style>
  <w:style w:type="paragraph" w:customStyle="1" w:styleId="xl77">
    <w:name w:val="xl77"/>
    <w:basedOn w:val="a0"/>
    <w:rsid w:val="00430F3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sz w:val="10"/>
      <w:szCs w:val="10"/>
      <w:lang w:eastAsia="ru-RU" w:bidi="he-IL"/>
    </w:rPr>
  </w:style>
  <w:style w:type="paragraph" w:customStyle="1" w:styleId="xl78">
    <w:name w:val="xl78"/>
    <w:basedOn w:val="a0"/>
    <w:rsid w:val="00430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ahoma" w:hAnsi="Tahoma" w:cs="Tahoma"/>
      <w:b/>
      <w:bCs/>
      <w:sz w:val="12"/>
      <w:szCs w:val="12"/>
      <w:lang w:eastAsia="ru-RU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118AE-C8E1-4F1E-BE81-0AF70AD0E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2208</Words>
  <Characters>12587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/>
  <LinksUpToDate>false</LinksUpToDate>
  <CharactersWithSpaces>14766</CharactersWithSpaces>
  <SharedDoc>false</SharedDoc>
  <HLinks>
    <vt:vector size="162" baseType="variant">
      <vt:variant>
        <vt:i4>7667765</vt:i4>
      </vt:variant>
      <vt:variant>
        <vt:i4>81</vt:i4>
      </vt:variant>
      <vt:variant>
        <vt:i4>0</vt:i4>
      </vt:variant>
      <vt:variant>
        <vt:i4>5</vt:i4>
      </vt:variant>
      <vt:variant>
        <vt:lpwstr>https://azbyka.ru/propovedi/gomiletika-teorija-cerkovnoj-propovedi-episkop-feodosij-bilchenko.shtml</vt:lpwstr>
      </vt:variant>
      <vt:variant>
        <vt:lpwstr/>
      </vt:variant>
      <vt:variant>
        <vt:i4>7995465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__RefHeading___Toc476049410</vt:lpwstr>
      </vt:variant>
      <vt:variant>
        <vt:i4>8061001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__RefHeading___Toc476049409</vt:lpwstr>
      </vt:variant>
      <vt:variant>
        <vt:i4>8061001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__RefHeading___Toc476049408</vt:lpwstr>
      </vt:variant>
      <vt:variant>
        <vt:i4>8061001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__RefHeading___Toc476049407</vt:lpwstr>
      </vt:variant>
      <vt:variant>
        <vt:i4>8061001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__RefHeading___Toc476049406</vt:lpwstr>
      </vt:variant>
      <vt:variant>
        <vt:i4>8061001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__RefHeading___Toc476049405</vt:lpwstr>
      </vt:variant>
      <vt:variant>
        <vt:i4>8061001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__RefHeading___Toc476049404</vt:lpwstr>
      </vt:variant>
      <vt:variant>
        <vt:i4>8061001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__RefHeading___Toc476049403</vt:lpwstr>
      </vt:variant>
      <vt:variant>
        <vt:i4>8061001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__RefHeading___Toc476049402</vt:lpwstr>
      </vt:variant>
      <vt:variant>
        <vt:i4>8061001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__RefHeading___Toc476049401</vt:lpwstr>
      </vt:variant>
      <vt:variant>
        <vt:i4>8061001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__RefHeading___Toc476049400</vt:lpwstr>
      </vt:variant>
      <vt:variant>
        <vt:i4>7471182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__RefHeading___Toc476049399</vt:lpwstr>
      </vt:variant>
      <vt:variant>
        <vt:i4>7471182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__RefHeading___Toc476049398</vt:lpwstr>
      </vt:variant>
      <vt:variant>
        <vt:i4>7471182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__RefHeading___Toc476049397</vt:lpwstr>
      </vt:variant>
      <vt:variant>
        <vt:i4>7471182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__RefHeading___Toc476049396</vt:lpwstr>
      </vt:variant>
      <vt:variant>
        <vt:i4>7471182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__RefHeading___Toc476049395</vt:lpwstr>
      </vt:variant>
      <vt:variant>
        <vt:i4>7471182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__RefHeading___Toc476049394</vt:lpwstr>
      </vt:variant>
      <vt:variant>
        <vt:i4>7471182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__RefHeading___Toc476049393</vt:lpwstr>
      </vt:variant>
      <vt:variant>
        <vt:i4>7471182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__RefHeading___Toc476049392</vt:lpwstr>
      </vt:variant>
      <vt:variant>
        <vt:i4>7471182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__RefHeading___Toc476049391</vt:lpwstr>
      </vt:variant>
      <vt:variant>
        <vt:i4>7471182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__RefHeading___Toc476049390</vt:lpwstr>
      </vt:variant>
      <vt:variant>
        <vt:i4>7536718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__RefHeading___Toc476049389</vt:lpwstr>
      </vt:variant>
      <vt:variant>
        <vt:i4>7536718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__RefHeading___Toc476049388</vt:lpwstr>
      </vt:variant>
      <vt:variant>
        <vt:i4>7536718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__RefHeading___Toc476049387</vt:lpwstr>
      </vt:variant>
      <vt:variant>
        <vt:i4>7536718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__RefHeading___Toc476049386</vt:lpwstr>
      </vt:variant>
      <vt:variant>
        <vt:i4>7536718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__RefHeading___Toc476049385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Ludmila</dc:creator>
  <cp:lastModifiedBy>Вячеслав Ячменик</cp:lastModifiedBy>
  <cp:revision>11</cp:revision>
  <cp:lastPrinted>2020-10-16T10:27:00Z</cp:lastPrinted>
  <dcterms:created xsi:type="dcterms:W3CDTF">2021-02-16T10:21:00Z</dcterms:created>
  <dcterms:modified xsi:type="dcterms:W3CDTF">2021-12-27T14:20:00Z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0x0101003923554652B876458235C61147137541</vt:lpwstr>
  </property>
  <property fmtid="{D5CDD505-2E9C-101B-9397-08002B2CF9AE}" pid="3" name="KSOProductBuildVer">
    <vt:lpwstr>1049-10.1.0.5652</vt:lpwstr>
  </property>
  <property fmtid="{D5CDD505-2E9C-101B-9397-08002B2CF9AE}" pid="4" name="__Grammarly_42___1">
    <vt:lpwstr>H4sIAAAAAAAEAKtWcslP9kxRslIyNDa0MLIwNrU0tzQ0NzYxMbNQ0lEKTi0uzszPAykwrAUAFW58SywAAAA=</vt:lpwstr>
  </property>
  <property fmtid="{D5CDD505-2E9C-101B-9397-08002B2CF9AE}" pid="5" name="__Grammarly_42____i">
    <vt:lpwstr>H4sIAAAAAAAEAKtWckksSQxILCpxzi/NK1GyMqwFAAEhoTITAAAA</vt:lpwstr>
  </property>
</Properties>
</file>