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16"/>
        <w:gridCol w:w="6819"/>
      </w:tblGrid>
      <w:tr w:rsidR="006016C1" w:rsidRPr="00E252AA" w:rsidTr="00884F58">
        <w:tc>
          <w:tcPr>
            <w:tcW w:w="0" w:type="auto"/>
            <w:shd w:val="clear" w:color="auto" w:fill="auto"/>
          </w:tcPr>
          <w:p w:rsidR="006016C1" w:rsidRPr="00E252AA" w:rsidRDefault="006016C1" w:rsidP="00884F58">
            <w:pPr>
              <w:spacing w:after="288" w:line="276" w:lineRule="auto"/>
              <w:jc w:val="both"/>
            </w:pPr>
            <w:bookmarkStart w:id="0" w:name="__RefHeading__4056_1029877133"/>
            <w:bookmarkStart w:id="1" w:name="_Toc482882155"/>
            <w:bookmarkStart w:id="2" w:name="_Toc467601845"/>
            <w:bookmarkEnd w:id="0"/>
            <w:r w:rsidRPr="00E252AA">
              <w:t>1</w:t>
            </w:r>
          </w:p>
        </w:tc>
        <w:tc>
          <w:tcPr>
            <w:tcW w:w="0" w:type="auto"/>
            <w:shd w:val="clear" w:color="auto" w:fill="auto"/>
          </w:tcPr>
          <w:p w:rsidR="006016C1" w:rsidRPr="00E252AA" w:rsidRDefault="006016C1" w:rsidP="00884F58">
            <w:pPr>
              <w:spacing w:after="288" w:line="276" w:lineRule="auto"/>
              <w:jc w:val="both"/>
              <w:rPr>
                <w:i/>
              </w:rPr>
            </w:pPr>
            <w:r w:rsidRPr="00E252AA">
              <w:rPr>
                <w:i/>
              </w:rPr>
              <w:t>Именование дисциплины</w:t>
            </w:r>
          </w:p>
        </w:tc>
        <w:tc>
          <w:tcPr>
            <w:tcW w:w="0" w:type="auto"/>
            <w:shd w:val="clear" w:color="auto" w:fill="auto"/>
          </w:tcPr>
          <w:p w:rsidR="006016C1" w:rsidRPr="00740BE1" w:rsidRDefault="006016C1" w:rsidP="006016C1">
            <w:pPr>
              <w:spacing w:after="120" w:line="276" w:lineRule="auto"/>
              <w:rPr>
                <w:b/>
                <w:i/>
                <w:spacing w:val="-2"/>
              </w:rPr>
            </w:pPr>
            <w:r>
              <w:rPr>
                <w:b/>
              </w:rPr>
              <w:t>ИСТОРИЯ ВИЗАНТИИ</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2</w:t>
            </w:r>
          </w:p>
        </w:tc>
        <w:tc>
          <w:tcPr>
            <w:tcW w:w="0" w:type="auto"/>
            <w:shd w:val="clear" w:color="auto" w:fill="auto"/>
          </w:tcPr>
          <w:p w:rsidR="006016C1" w:rsidRPr="00E252AA" w:rsidRDefault="006016C1" w:rsidP="00884F58">
            <w:pPr>
              <w:spacing w:after="288" w:line="276" w:lineRule="auto"/>
              <w:jc w:val="both"/>
              <w:rPr>
                <w:i/>
              </w:rPr>
            </w:pPr>
            <w:r w:rsidRPr="00E252AA">
              <w:rPr>
                <w:i/>
              </w:rPr>
              <w:t>Основная образовательная программа:</w:t>
            </w:r>
          </w:p>
        </w:tc>
        <w:tc>
          <w:tcPr>
            <w:tcW w:w="0" w:type="auto"/>
            <w:shd w:val="clear" w:color="auto" w:fill="auto"/>
          </w:tcPr>
          <w:p w:rsidR="006016C1" w:rsidRPr="00E252AA" w:rsidRDefault="006016C1" w:rsidP="00884F58">
            <w:pPr>
              <w:spacing w:after="288" w:line="276" w:lineRule="auto"/>
              <w:jc w:val="both"/>
            </w:pPr>
            <w:r w:rsidRPr="00E252AA">
              <w:t xml:space="preserve">Подготовка служителей и религиозного персонала православного вероисповедания </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3</w:t>
            </w:r>
          </w:p>
        </w:tc>
        <w:tc>
          <w:tcPr>
            <w:tcW w:w="0" w:type="auto"/>
            <w:shd w:val="clear" w:color="auto" w:fill="auto"/>
          </w:tcPr>
          <w:p w:rsidR="006016C1" w:rsidRPr="00E252AA" w:rsidRDefault="006016C1" w:rsidP="00884F58">
            <w:pPr>
              <w:spacing w:after="288" w:line="276" w:lineRule="auto"/>
              <w:jc w:val="both"/>
              <w:rPr>
                <w:i/>
              </w:rPr>
            </w:pPr>
            <w:r w:rsidRPr="00E252AA">
              <w:rPr>
                <w:i/>
              </w:rPr>
              <w:t>Квалификация выпускника</w:t>
            </w:r>
          </w:p>
        </w:tc>
        <w:tc>
          <w:tcPr>
            <w:tcW w:w="0" w:type="auto"/>
            <w:shd w:val="clear" w:color="auto" w:fill="auto"/>
          </w:tcPr>
          <w:p w:rsidR="006016C1" w:rsidRPr="00E252AA" w:rsidRDefault="006016C1" w:rsidP="00884F58">
            <w:pPr>
              <w:spacing w:after="288" w:line="276" w:lineRule="auto"/>
              <w:jc w:val="both"/>
            </w:pPr>
            <w:r w:rsidRPr="00E252AA">
              <w:t>бакалавр богословия</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4</w:t>
            </w:r>
          </w:p>
        </w:tc>
        <w:tc>
          <w:tcPr>
            <w:tcW w:w="0" w:type="auto"/>
            <w:shd w:val="clear" w:color="auto" w:fill="auto"/>
          </w:tcPr>
          <w:p w:rsidR="006016C1" w:rsidRPr="00E252AA" w:rsidRDefault="006016C1" w:rsidP="00884F58">
            <w:pPr>
              <w:spacing w:after="288" w:line="276" w:lineRule="auto"/>
              <w:jc w:val="both"/>
              <w:rPr>
                <w:i/>
              </w:rPr>
            </w:pPr>
            <w:r w:rsidRPr="00E252AA">
              <w:rPr>
                <w:i/>
              </w:rPr>
              <w:t>Форма обучения</w:t>
            </w:r>
          </w:p>
        </w:tc>
        <w:tc>
          <w:tcPr>
            <w:tcW w:w="0" w:type="auto"/>
            <w:shd w:val="clear" w:color="auto" w:fill="auto"/>
          </w:tcPr>
          <w:p w:rsidR="006016C1" w:rsidRPr="00E252AA" w:rsidRDefault="006016C1" w:rsidP="00884F58">
            <w:pPr>
              <w:spacing w:after="288" w:line="276" w:lineRule="auto"/>
              <w:jc w:val="both"/>
            </w:pPr>
            <w:r w:rsidRPr="00E252AA">
              <w:t>очная</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5</w:t>
            </w:r>
          </w:p>
        </w:tc>
        <w:tc>
          <w:tcPr>
            <w:tcW w:w="0" w:type="auto"/>
            <w:shd w:val="clear" w:color="auto" w:fill="auto"/>
          </w:tcPr>
          <w:p w:rsidR="006016C1" w:rsidRPr="00E252AA" w:rsidRDefault="006016C1" w:rsidP="00884F58">
            <w:pPr>
              <w:spacing w:after="288" w:line="276" w:lineRule="auto"/>
              <w:jc w:val="both"/>
              <w:rPr>
                <w:i/>
              </w:rPr>
            </w:pPr>
            <w:r w:rsidRPr="00E252AA">
              <w:rPr>
                <w:i/>
              </w:rPr>
              <w:t>Год начала подготовки</w:t>
            </w:r>
          </w:p>
        </w:tc>
        <w:tc>
          <w:tcPr>
            <w:tcW w:w="0" w:type="auto"/>
            <w:shd w:val="clear" w:color="auto" w:fill="auto"/>
          </w:tcPr>
          <w:p w:rsidR="006016C1" w:rsidRPr="00E252AA" w:rsidRDefault="006016C1" w:rsidP="00884F58">
            <w:pPr>
              <w:spacing w:after="288" w:line="276" w:lineRule="auto"/>
              <w:jc w:val="both"/>
            </w:pPr>
            <w:r w:rsidRPr="00E252AA">
              <w:t>2017</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6</w:t>
            </w:r>
          </w:p>
        </w:tc>
        <w:tc>
          <w:tcPr>
            <w:tcW w:w="0" w:type="auto"/>
            <w:shd w:val="clear" w:color="auto" w:fill="auto"/>
          </w:tcPr>
          <w:p w:rsidR="006016C1" w:rsidRPr="00E252AA" w:rsidRDefault="006016C1" w:rsidP="00884F58">
            <w:pPr>
              <w:spacing w:after="288" w:line="276" w:lineRule="auto"/>
              <w:jc w:val="both"/>
              <w:rPr>
                <w:i/>
              </w:rPr>
            </w:pPr>
            <w:r w:rsidRPr="00E252AA">
              <w:rPr>
                <w:i/>
              </w:rPr>
              <w:t>Цель освоения дисциплины</w:t>
            </w:r>
          </w:p>
        </w:tc>
        <w:tc>
          <w:tcPr>
            <w:tcW w:w="0" w:type="auto"/>
            <w:shd w:val="clear" w:color="auto" w:fill="auto"/>
          </w:tcPr>
          <w:p w:rsidR="006016C1" w:rsidRPr="006016C1" w:rsidRDefault="006016C1" w:rsidP="006016C1">
            <w:pPr>
              <w:spacing w:after="120" w:line="276" w:lineRule="auto"/>
              <w:jc w:val="both"/>
              <w:rPr>
                <w:rFonts w:asciiTheme="majorBidi" w:hAnsiTheme="majorBidi" w:cstheme="majorBidi"/>
              </w:rPr>
            </w:pPr>
            <w:r>
              <w:rPr>
                <w:rFonts w:asciiTheme="majorBidi" w:hAnsiTheme="majorBidi" w:cstheme="majorBidi"/>
              </w:rPr>
              <w:t>Цель освоения дисциплины: и</w:t>
            </w:r>
            <w:r w:rsidRPr="004467D2">
              <w:rPr>
                <w:rFonts w:asciiTheme="majorBidi" w:hAnsiTheme="majorBidi" w:cstheme="majorBidi"/>
              </w:rPr>
              <w:t>зучение студентами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Pr="00BD700F">
              <w:rPr>
                <w:rFonts w:asciiTheme="majorBidi" w:hAnsiTheme="majorBidi" w:cstheme="majorBidi"/>
              </w:rPr>
              <w:t>.</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7</w:t>
            </w:r>
          </w:p>
        </w:tc>
        <w:tc>
          <w:tcPr>
            <w:tcW w:w="0" w:type="auto"/>
            <w:shd w:val="clear" w:color="auto" w:fill="auto"/>
          </w:tcPr>
          <w:p w:rsidR="006016C1" w:rsidRPr="00E252AA" w:rsidRDefault="006016C1" w:rsidP="00884F58">
            <w:pPr>
              <w:spacing w:after="288" w:line="276" w:lineRule="auto"/>
              <w:jc w:val="both"/>
              <w:rPr>
                <w:i/>
              </w:rPr>
            </w:pPr>
            <w:r w:rsidRPr="00E252AA">
              <w:rPr>
                <w:i/>
              </w:rPr>
              <w:t xml:space="preserve">Место дисциплины в структуре </w:t>
            </w:r>
            <w:proofErr w:type="spellStart"/>
            <w:r w:rsidRPr="00E252AA">
              <w:rPr>
                <w:i/>
              </w:rPr>
              <w:t>ООП</w:t>
            </w:r>
            <w:proofErr w:type="spellEnd"/>
          </w:p>
        </w:tc>
        <w:tc>
          <w:tcPr>
            <w:tcW w:w="0" w:type="auto"/>
            <w:shd w:val="clear" w:color="auto" w:fill="auto"/>
          </w:tcPr>
          <w:p w:rsidR="006016C1" w:rsidRPr="00E252AA" w:rsidRDefault="006016C1" w:rsidP="00884F58">
            <w:pPr>
              <w:spacing w:line="276" w:lineRule="auto"/>
              <w:jc w:val="both"/>
            </w:pPr>
            <w:r>
              <w:t>Вариативная часть, обязательные дисциплины</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8</w:t>
            </w:r>
          </w:p>
        </w:tc>
        <w:tc>
          <w:tcPr>
            <w:tcW w:w="0" w:type="auto"/>
            <w:shd w:val="clear" w:color="auto" w:fill="auto"/>
          </w:tcPr>
          <w:p w:rsidR="006016C1" w:rsidRPr="00E252AA" w:rsidRDefault="006016C1" w:rsidP="00884F58">
            <w:pPr>
              <w:spacing w:after="288" w:line="276" w:lineRule="auto"/>
              <w:jc w:val="both"/>
              <w:rPr>
                <w:i/>
              </w:rPr>
            </w:pPr>
            <w:r w:rsidRPr="00E252AA">
              <w:rPr>
                <w:i/>
              </w:rPr>
              <w:t>Формируемые компетенции</w:t>
            </w:r>
          </w:p>
        </w:tc>
        <w:tc>
          <w:tcPr>
            <w:tcW w:w="0" w:type="auto"/>
            <w:shd w:val="clear" w:color="auto" w:fill="auto"/>
          </w:tcPr>
          <w:p w:rsidR="006016C1" w:rsidRPr="00065BFB" w:rsidRDefault="006016C1" w:rsidP="00884F58">
            <w:pPr>
              <w:widowControl w:val="0"/>
              <w:spacing w:after="120" w:line="276" w:lineRule="auto"/>
              <w:jc w:val="both"/>
            </w:pPr>
            <w:r w:rsidRPr="00974F4A">
              <w:t>ОК-2: способность анализировать этапы и закономерности исторического развития общества для формирования гражданской позиции.</w:t>
            </w:r>
          </w:p>
        </w:tc>
      </w:tr>
      <w:tr w:rsidR="006016C1" w:rsidRPr="00E252AA" w:rsidTr="00884F58">
        <w:tc>
          <w:tcPr>
            <w:tcW w:w="0" w:type="auto"/>
            <w:shd w:val="clear" w:color="auto" w:fill="auto"/>
          </w:tcPr>
          <w:p w:rsidR="006016C1" w:rsidRPr="00E252AA" w:rsidRDefault="006016C1" w:rsidP="00884F58">
            <w:pPr>
              <w:spacing w:after="288" w:line="276" w:lineRule="auto"/>
              <w:jc w:val="both"/>
            </w:pPr>
            <w:r w:rsidRPr="00E252AA">
              <w:t>9</w:t>
            </w:r>
          </w:p>
        </w:tc>
        <w:tc>
          <w:tcPr>
            <w:tcW w:w="0" w:type="auto"/>
            <w:shd w:val="clear" w:color="auto" w:fill="auto"/>
          </w:tcPr>
          <w:p w:rsidR="006016C1" w:rsidRPr="00E252AA" w:rsidRDefault="006016C1" w:rsidP="00884F58">
            <w:pPr>
              <w:spacing w:after="288" w:line="276" w:lineRule="auto"/>
              <w:jc w:val="both"/>
              <w:rPr>
                <w:i/>
              </w:rPr>
            </w:pPr>
            <w:r w:rsidRPr="00E252AA">
              <w:rPr>
                <w:i/>
              </w:rPr>
              <w:t>Автор</w:t>
            </w:r>
          </w:p>
        </w:tc>
        <w:tc>
          <w:tcPr>
            <w:tcW w:w="0" w:type="auto"/>
            <w:shd w:val="clear" w:color="auto" w:fill="auto"/>
          </w:tcPr>
          <w:p w:rsidR="006016C1" w:rsidRPr="009B4AF3" w:rsidRDefault="006016C1" w:rsidP="00884F58">
            <w:pPr>
              <w:spacing w:after="288" w:line="276" w:lineRule="auto"/>
              <w:jc w:val="both"/>
            </w:pPr>
            <w:r w:rsidRPr="00CE0F10">
              <w:rPr>
                <w:i/>
                <w:color w:val="000000"/>
              </w:rPr>
              <w:t>Попов И. Н.</w:t>
            </w:r>
          </w:p>
        </w:tc>
      </w:tr>
    </w:tbl>
    <w:p w:rsidR="006016C1" w:rsidRPr="00E252AA" w:rsidRDefault="006016C1" w:rsidP="006016C1">
      <w:pPr>
        <w:spacing w:after="288"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867"/>
        <w:gridCol w:w="752"/>
        <w:gridCol w:w="735"/>
        <w:gridCol w:w="1277"/>
        <w:gridCol w:w="4433"/>
      </w:tblGrid>
      <w:tr w:rsidR="006016C1" w:rsidRPr="00E252AA" w:rsidTr="00884F58">
        <w:trPr>
          <w:trHeight w:val="347"/>
        </w:trPr>
        <w:tc>
          <w:tcPr>
            <w:tcW w:w="787" w:type="pct"/>
          </w:tcPr>
          <w:p w:rsidR="006016C1" w:rsidRPr="00E252AA" w:rsidRDefault="006016C1" w:rsidP="00884F58">
            <w:pPr>
              <w:spacing w:after="288" w:line="276" w:lineRule="auto"/>
              <w:jc w:val="both"/>
              <w:rPr>
                <w:i/>
              </w:rPr>
            </w:pPr>
            <w:r w:rsidRPr="00E252AA">
              <w:rPr>
                <w:i/>
              </w:rPr>
              <w:t>Семестр</w:t>
            </w:r>
          </w:p>
        </w:tc>
        <w:tc>
          <w:tcPr>
            <w:tcW w:w="453" w:type="pct"/>
            <w:vAlign w:val="center"/>
          </w:tcPr>
          <w:p w:rsidR="006016C1" w:rsidRPr="00E252AA" w:rsidRDefault="006016C1" w:rsidP="00884F58">
            <w:pPr>
              <w:spacing w:after="288" w:line="276" w:lineRule="auto"/>
              <w:jc w:val="both"/>
              <w:rPr>
                <w:i/>
              </w:rPr>
            </w:pPr>
            <w:r w:rsidRPr="00E252AA">
              <w:rPr>
                <w:i/>
              </w:rPr>
              <w:t>Лек.</w:t>
            </w:r>
          </w:p>
        </w:tc>
        <w:tc>
          <w:tcPr>
            <w:tcW w:w="393" w:type="pct"/>
            <w:vAlign w:val="center"/>
          </w:tcPr>
          <w:p w:rsidR="006016C1" w:rsidRPr="00E252AA" w:rsidRDefault="006016C1" w:rsidP="00884F58">
            <w:pPr>
              <w:spacing w:after="288" w:line="276" w:lineRule="auto"/>
              <w:jc w:val="both"/>
              <w:rPr>
                <w:i/>
              </w:rPr>
            </w:pPr>
            <w:r w:rsidRPr="00E252AA">
              <w:rPr>
                <w:i/>
              </w:rPr>
              <w:t>Пр.</w:t>
            </w:r>
          </w:p>
        </w:tc>
        <w:tc>
          <w:tcPr>
            <w:tcW w:w="384" w:type="pct"/>
            <w:vAlign w:val="center"/>
          </w:tcPr>
          <w:p w:rsidR="006016C1" w:rsidRPr="00E252AA" w:rsidRDefault="006016C1" w:rsidP="00884F58">
            <w:pPr>
              <w:spacing w:after="288" w:line="276" w:lineRule="auto"/>
              <w:jc w:val="both"/>
              <w:rPr>
                <w:i/>
              </w:rPr>
            </w:pPr>
            <w:proofErr w:type="gramStart"/>
            <w:r w:rsidRPr="00E252AA">
              <w:rPr>
                <w:i/>
              </w:rPr>
              <w:t>Ср</w:t>
            </w:r>
            <w:proofErr w:type="gramEnd"/>
            <w:r w:rsidRPr="00E252AA">
              <w:rPr>
                <w:i/>
              </w:rPr>
              <w:t>.</w:t>
            </w:r>
          </w:p>
        </w:tc>
        <w:tc>
          <w:tcPr>
            <w:tcW w:w="667" w:type="pct"/>
          </w:tcPr>
          <w:p w:rsidR="006016C1" w:rsidRPr="00E252AA" w:rsidRDefault="006016C1" w:rsidP="00884F58">
            <w:pPr>
              <w:spacing w:after="288" w:line="276" w:lineRule="auto"/>
              <w:jc w:val="both"/>
              <w:rPr>
                <w:i/>
              </w:rPr>
            </w:pPr>
            <w:r w:rsidRPr="00E252AA">
              <w:rPr>
                <w:i/>
              </w:rPr>
              <w:t>Контр.</w:t>
            </w:r>
          </w:p>
        </w:tc>
        <w:tc>
          <w:tcPr>
            <w:tcW w:w="2316" w:type="pct"/>
          </w:tcPr>
          <w:p w:rsidR="006016C1" w:rsidRPr="00E252AA" w:rsidRDefault="006016C1" w:rsidP="00884F58">
            <w:pPr>
              <w:spacing w:after="288" w:line="276" w:lineRule="auto"/>
              <w:jc w:val="both"/>
              <w:rPr>
                <w:i/>
              </w:rPr>
            </w:pPr>
            <w:r w:rsidRPr="00E252AA">
              <w:rPr>
                <w:i/>
              </w:rPr>
              <w:t>Промежуточная аттестация</w:t>
            </w:r>
          </w:p>
        </w:tc>
      </w:tr>
      <w:tr w:rsidR="006016C1" w:rsidRPr="00E252AA" w:rsidTr="00884F58">
        <w:tc>
          <w:tcPr>
            <w:tcW w:w="787" w:type="pct"/>
          </w:tcPr>
          <w:p w:rsidR="006016C1" w:rsidRPr="00D33878" w:rsidRDefault="006016C1" w:rsidP="00884F58">
            <w:pPr>
              <w:spacing w:after="120" w:line="276" w:lineRule="auto"/>
              <w:jc w:val="both"/>
            </w:pPr>
            <w:r>
              <w:t>5-6</w:t>
            </w:r>
          </w:p>
        </w:tc>
        <w:tc>
          <w:tcPr>
            <w:tcW w:w="453" w:type="pct"/>
          </w:tcPr>
          <w:p w:rsidR="006016C1" w:rsidRPr="00D33878" w:rsidRDefault="006016C1" w:rsidP="00884F58">
            <w:pPr>
              <w:spacing w:after="120" w:line="276" w:lineRule="auto"/>
            </w:pPr>
            <w:r>
              <w:t>66</w:t>
            </w:r>
          </w:p>
        </w:tc>
        <w:tc>
          <w:tcPr>
            <w:tcW w:w="393" w:type="pct"/>
          </w:tcPr>
          <w:p w:rsidR="006016C1" w:rsidRPr="00D33878" w:rsidRDefault="006016C1" w:rsidP="00884F58">
            <w:pPr>
              <w:spacing w:after="120" w:line="276" w:lineRule="auto"/>
              <w:jc w:val="center"/>
            </w:pPr>
          </w:p>
        </w:tc>
        <w:tc>
          <w:tcPr>
            <w:tcW w:w="384" w:type="pct"/>
          </w:tcPr>
          <w:p w:rsidR="006016C1" w:rsidRPr="00B37A9C" w:rsidRDefault="006016C1" w:rsidP="00884F58">
            <w:pPr>
              <w:spacing w:after="120" w:line="276" w:lineRule="auto"/>
            </w:pPr>
            <w:r>
              <w:t>42</w:t>
            </w:r>
          </w:p>
        </w:tc>
        <w:tc>
          <w:tcPr>
            <w:tcW w:w="667" w:type="pct"/>
          </w:tcPr>
          <w:p w:rsidR="006016C1" w:rsidRPr="00B37A9C" w:rsidRDefault="006016C1" w:rsidP="00884F58">
            <w:pPr>
              <w:spacing w:after="120" w:line="276" w:lineRule="auto"/>
              <w:jc w:val="both"/>
            </w:pPr>
          </w:p>
        </w:tc>
        <w:tc>
          <w:tcPr>
            <w:tcW w:w="2316" w:type="pct"/>
          </w:tcPr>
          <w:p w:rsidR="006016C1" w:rsidRPr="00B37A9C" w:rsidRDefault="006016C1" w:rsidP="006016C1">
            <w:pPr>
              <w:spacing w:after="120" w:line="276" w:lineRule="auto"/>
            </w:pPr>
            <w:r>
              <w:t>Зачет</w:t>
            </w:r>
          </w:p>
        </w:tc>
      </w:tr>
    </w:tbl>
    <w:p w:rsidR="00A713E1" w:rsidRPr="00A56C52" w:rsidRDefault="00A713E1" w:rsidP="00940981">
      <w:pPr>
        <w:widowControl w:val="0"/>
        <w:spacing w:after="120" w:line="276" w:lineRule="auto"/>
        <w:jc w:val="both"/>
        <w:rPr>
          <w:i/>
          <w:iCs/>
        </w:rPr>
      </w:pPr>
      <w:bookmarkStart w:id="3" w:name="_GoBack"/>
      <w:bookmarkEnd w:id="1"/>
      <w:bookmarkEnd w:id="2"/>
      <w:bookmarkEnd w:id="3"/>
    </w:p>
    <w:sectPr w:rsidR="00A713E1" w:rsidRPr="00A56C52" w:rsidSect="00A748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0636"/>
      <w:docPartObj>
        <w:docPartGallery w:val="Page Numbers (Bottom of Page)"/>
        <w:docPartUnique/>
      </w:docPartObj>
    </w:sdtPr>
    <w:sdtEndPr/>
    <w:sdtContent>
      <w:p w:rsidR="00A16C1C" w:rsidRDefault="00A16C1C">
        <w:pPr>
          <w:pStyle w:val="a5"/>
          <w:jc w:val="center"/>
        </w:pPr>
        <w:r>
          <w:fldChar w:fldCharType="begin"/>
        </w:r>
        <w:r>
          <w:instrText>PAGE   \* MERGEFORMAT</w:instrText>
        </w:r>
        <w:r>
          <w:fldChar w:fldCharType="separate"/>
        </w:r>
        <w:r w:rsidR="006016C1">
          <w:rPr>
            <w:noProof/>
          </w:rPr>
          <w:t>1</w:t>
        </w:r>
        <w:r>
          <w:fldChar w:fldCharType="end"/>
        </w:r>
      </w:p>
    </w:sdtContent>
  </w:sdt>
  <w:p w:rsidR="00A16C1C" w:rsidRDefault="00A1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CA93AB8"/>
    <w:multiLevelType w:val="hybridMultilevel"/>
    <w:tmpl w:val="BAB6515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6">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1">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40"/>
  </w:num>
  <w:num w:numId="4">
    <w:abstractNumId w:val="35"/>
  </w:num>
  <w:num w:numId="5">
    <w:abstractNumId w:val="42"/>
  </w:num>
  <w:num w:numId="6">
    <w:abstractNumId w:val="12"/>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7"/>
  </w:num>
  <w:num w:numId="12">
    <w:abstractNumId w:val="15"/>
  </w:num>
  <w:num w:numId="13">
    <w:abstractNumId w:val="29"/>
  </w:num>
  <w:num w:numId="14">
    <w:abstractNumId w:val="10"/>
  </w:num>
  <w:num w:numId="15">
    <w:abstractNumId w:val="34"/>
  </w:num>
  <w:num w:numId="16">
    <w:abstractNumId w:val="27"/>
  </w:num>
  <w:num w:numId="17">
    <w:abstractNumId w:val="38"/>
  </w:num>
  <w:num w:numId="18">
    <w:abstractNumId w:val="13"/>
  </w:num>
  <w:num w:numId="19">
    <w:abstractNumId w:val="6"/>
  </w:num>
  <w:num w:numId="20">
    <w:abstractNumId w:val="21"/>
  </w:num>
  <w:num w:numId="21">
    <w:abstractNumId w:val="28"/>
  </w:num>
  <w:num w:numId="22">
    <w:abstractNumId w:val="36"/>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1"/>
  </w:num>
  <w:num w:numId="31">
    <w:abstractNumId w:val="31"/>
  </w:num>
  <w:num w:numId="32">
    <w:abstractNumId w:val="30"/>
  </w:num>
  <w:num w:numId="33">
    <w:abstractNumId w:val="25"/>
  </w:num>
  <w:num w:numId="34">
    <w:abstractNumId w:val="44"/>
  </w:num>
  <w:num w:numId="35">
    <w:abstractNumId w:val="33"/>
  </w:num>
  <w:num w:numId="36">
    <w:abstractNumId w:val="14"/>
  </w:num>
  <w:num w:numId="37">
    <w:abstractNumId w:val="18"/>
  </w:num>
  <w:num w:numId="38">
    <w:abstractNumId w:val="22"/>
  </w:num>
  <w:num w:numId="39">
    <w:abstractNumId w:val="39"/>
  </w:num>
  <w:num w:numId="40">
    <w:abstractNumId w:val="7"/>
  </w:num>
  <w:num w:numId="41">
    <w:abstractNumId w:val="32"/>
  </w:num>
  <w:num w:numId="42">
    <w:abstractNumId w:val="9"/>
  </w:num>
  <w:num w:numId="43">
    <w:abstractNumId w:val="5"/>
  </w:num>
  <w:num w:numId="44">
    <w:abstractNumId w:val="1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O0MDE3sTQ2MLG0NDFR0lEKTi0uzszPAykwrAUAvIay6CwAAAA="/>
  </w:docVars>
  <w:rsids>
    <w:rsidRoot w:val="00DD51A0"/>
    <w:rsid w:val="00000655"/>
    <w:rsid w:val="0001466C"/>
    <w:rsid w:val="00030131"/>
    <w:rsid w:val="000308B5"/>
    <w:rsid w:val="00034D6B"/>
    <w:rsid w:val="00040649"/>
    <w:rsid w:val="000A4C41"/>
    <w:rsid w:val="000B176A"/>
    <w:rsid w:val="000D34BD"/>
    <w:rsid w:val="00107D28"/>
    <w:rsid w:val="00115559"/>
    <w:rsid w:val="001260E5"/>
    <w:rsid w:val="00195E85"/>
    <w:rsid w:val="001A332A"/>
    <w:rsid w:val="001C7DBC"/>
    <w:rsid w:val="001E1C6C"/>
    <w:rsid w:val="00210685"/>
    <w:rsid w:val="00221DF4"/>
    <w:rsid w:val="00222A82"/>
    <w:rsid w:val="002241D7"/>
    <w:rsid w:val="002307EC"/>
    <w:rsid w:val="002405D8"/>
    <w:rsid w:val="0024175D"/>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016C1"/>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17C5-71E2-447D-82B9-4764017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6</cp:revision>
  <dcterms:created xsi:type="dcterms:W3CDTF">2017-07-25T18:58:00Z</dcterms:created>
  <dcterms:modified xsi:type="dcterms:W3CDTF">2018-03-22T09:33:00Z</dcterms:modified>
</cp:coreProperties>
</file>