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0" w:rsidRPr="00280934" w:rsidRDefault="00777C30" w:rsidP="00777C30">
      <w:pPr>
        <w:spacing w:after="288" w:line="276" w:lineRule="auto"/>
        <w:jc w:val="center"/>
      </w:pPr>
      <w:r w:rsidRPr="00280934">
        <w:t>ДУХОВНАЯ ОБРАЗОВАТЕЛЬНАЯ РЕЛИГИОЗНАЯ ОРГАНИЗАЦИЯ ВЫСШЕГО ОБРАЗОВАНИЯ РУССКОЙ ПРАВОСЛАВНОЙ ЦЕРКВИ</w:t>
      </w:r>
    </w:p>
    <w:p w:rsidR="00777C30" w:rsidRPr="00280934" w:rsidRDefault="00777C30" w:rsidP="00777C30">
      <w:pPr>
        <w:spacing w:after="288" w:line="276" w:lineRule="auto"/>
        <w:jc w:val="center"/>
      </w:pPr>
      <w:r w:rsidRPr="00280934">
        <w:t>ПРАВОСЛАВНЫЙ СВЯТО-</w:t>
      </w:r>
      <w:proofErr w:type="spellStart"/>
      <w:r w:rsidRPr="00280934">
        <w:t>ТИХОНОВСКИЙ</w:t>
      </w:r>
      <w:proofErr w:type="spellEnd"/>
      <w:r w:rsidRPr="00280934">
        <w:t xml:space="preserve"> БОГОСЛОВСКИЙ ИНСТИТУТ</w:t>
      </w:r>
    </w:p>
    <w:p w:rsidR="00777C30" w:rsidRPr="00280934" w:rsidRDefault="00777C30" w:rsidP="00777C30">
      <w:pPr>
        <w:spacing w:after="288" w:line="276" w:lineRule="auto"/>
        <w:jc w:val="center"/>
        <w:rPr>
          <w:b/>
          <w:i/>
        </w:rPr>
      </w:pPr>
      <w:r w:rsidRPr="00280934">
        <w:t>КАФЕДРА ПАСТЫРСКОГО И НРАВСТВЕННОГО БОГОСЛОВИЯ</w:t>
      </w:r>
    </w:p>
    <w:p w:rsidR="00777C30" w:rsidRPr="00280934" w:rsidRDefault="00777C30" w:rsidP="00777C30">
      <w:pPr>
        <w:spacing w:after="288" w:line="276" w:lineRule="auto"/>
        <w:jc w:val="both"/>
      </w:pPr>
    </w:p>
    <w:p w:rsidR="00777C30" w:rsidRPr="00280934" w:rsidRDefault="00777C30" w:rsidP="00777C30">
      <w:pPr>
        <w:spacing w:after="288" w:line="276" w:lineRule="auto"/>
        <w:jc w:val="center"/>
      </w:pPr>
    </w:p>
    <w:p w:rsidR="00777C30" w:rsidRPr="00280934" w:rsidRDefault="00777C30" w:rsidP="00777C30">
      <w:pPr>
        <w:spacing w:after="288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77C30" w:rsidRPr="00280934" w:rsidTr="00F12A12">
        <w:tc>
          <w:tcPr>
            <w:tcW w:w="4785" w:type="dxa"/>
          </w:tcPr>
          <w:p w:rsidR="00777C30" w:rsidRPr="00280934" w:rsidRDefault="00777C30" w:rsidP="00F12A12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777C30" w:rsidRPr="00280934" w:rsidRDefault="00777C30" w:rsidP="00F12A12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777C30" w:rsidRPr="00280934" w:rsidRDefault="00777C30" w:rsidP="00F12A12">
            <w:pPr>
              <w:spacing w:after="288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8093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77C30" w:rsidRPr="00280934" w:rsidRDefault="00777C30" w:rsidP="00F12A12">
            <w:pPr>
              <w:spacing w:after="288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8093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80934">
              <w:rPr>
                <w:i/>
              </w:rPr>
              <w:t xml:space="preserve"> </w:t>
            </w:r>
            <w:proofErr w:type="spellStart"/>
            <w:r w:rsidRPr="00280934">
              <w:rPr>
                <w:i/>
              </w:rPr>
              <w:t>ПСТБИ</w:t>
            </w:r>
            <w:proofErr w:type="spellEnd"/>
          </w:p>
          <w:p w:rsidR="00777C30" w:rsidRPr="00280934" w:rsidRDefault="00777C30" w:rsidP="00F12A12">
            <w:pPr>
              <w:spacing w:after="288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80934">
              <w:rPr>
                <w:i/>
              </w:rPr>
              <w:t xml:space="preserve">_____________ / </w:t>
            </w:r>
            <w:proofErr w:type="spellStart"/>
            <w:r w:rsidRPr="00280934">
              <w:rPr>
                <w:i/>
              </w:rPr>
              <w:t>прот</w:t>
            </w:r>
            <w:proofErr w:type="spellEnd"/>
            <w:r w:rsidRPr="0028093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77C30" w:rsidRPr="00280934" w:rsidRDefault="00777C30" w:rsidP="00F12A12">
            <w:pPr>
              <w:spacing w:after="288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8093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77C30" w:rsidRPr="00280934" w:rsidRDefault="00777C30" w:rsidP="00F12A12">
            <w:pPr>
              <w:spacing w:after="288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77C30" w:rsidRPr="00280934" w:rsidRDefault="00777C30" w:rsidP="00F12A12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777C30" w:rsidRPr="00280934" w:rsidRDefault="00777C30" w:rsidP="00777C30">
      <w:pPr>
        <w:spacing w:after="288" w:line="276" w:lineRule="auto"/>
        <w:ind w:left="567" w:hanging="567"/>
        <w:jc w:val="both"/>
      </w:pPr>
    </w:p>
    <w:p w:rsidR="00777C30" w:rsidRPr="00280934" w:rsidRDefault="00777C30" w:rsidP="00777C30">
      <w:pPr>
        <w:spacing w:after="288" w:line="276" w:lineRule="auto"/>
        <w:jc w:val="center"/>
      </w:pPr>
      <w:r w:rsidRPr="00280934">
        <w:t>РАБОЧАЯ ПРОГРАММА ДИСЦИПЛИНЫ</w:t>
      </w:r>
    </w:p>
    <w:p w:rsidR="00777C30" w:rsidRPr="00280934" w:rsidRDefault="00777C30" w:rsidP="00777C30">
      <w:pPr>
        <w:spacing w:after="288" w:line="276" w:lineRule="auto"/>
        <w:jc w:val="center"/>
        <w:rPr>
          <w:b/>
          <w:i/>
          <w:spacing w:val="-2"/>
        </w:rPr>
      </w:pPr>
      <w:r>
        <w:rPr>
          <w:b/>
        </w:rPr>
        <w:t>ИСТОРИЯ ДРЕВНЕЙ ХРИСТИАНСКОЙ ЦЕРКВИ</w:t>
      </w:r>
    </w:p>
    <w:p w:rsidR="00777C30" w:rsidRPr="00280934" w:rsidRDefault="00777C30" w:rsidP="00777C30">
      <w:pPr>
        <w:spacing w:after="288" w:line="276" w:lineRule="auto"/>
        <w:jc w:val="center"/>
        <w:rPr>
          <w:b/>
          <w:i/>
          <w:spacing w:val="-2"/>
        </w:rPr>
      </w:pPr>
    </w:p>
    <w:p w:rsidR="00777C30" w:rsidRPr="00280934" w:rsidRDefault="00777C30" w:rsidP="00777C30">
      <w:pPr>
        <w:spacing w:after="288" w:line="276" w:lineRule="auto"/>
        <w:jc w:val="center"/>
      </w:pPr>
      <w:r w:rsidRPr="00280934">
        <w:t>Основная образовательная программа:</w:t>
      </w:r>
      <w:r w:rsidRPr="0028093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77C30" w:rsidRPr="00280934" w:rsidRDefault="00777C30" w:rsidP="00777C30">
      <w:pPr>
        <w:spacing w:after="288" w:line="276" w:lineRule="auto"/>
        <w:jc w:val="center"/>
        <w:rPr>
          <w:color w:val="244061"/>
        </w:rPr>
      </w:pPr>
      <w:r w:rsidRPr="00280934">
        <w:t>Квалификация выпускника</w:t>
      </w:r>
      <w:r w:rsidRPr="00280934">
        <w:rPr>
          <w:i/>
        </w:rPr>
        <w:t xml:space="preserve">: </w:t>
      </w:r>
      <w:r w:rsidRPr="0028093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777C30" w:rsidRPr="00280934" w:rsidRDefault="00777C30" w:rsidP="00777C30">
      <w:pPr>
        <w:spacing w:after="288" w:line="276" w:lineRule="auto"/>
        <w:jc w:val="center"/>
      </w:pPr>
      <w:r w:rsidRPr="00280934">
        <w:t xml:space="preserve">Форма обучения: </w:t>
      </w:r>
      <w:r w:rsidRPr="00280934">
        <w:rPr>
          <w:b/>
          <w:i/>
        </w:rPr>
        <w:t>очная</w:t>
      </w:r>
    </w:p>
    <w:p w:rsidR="00777C30" w:rsidRDefault="00777C30" w:rsidP="00777C30">
      <w:pPr>
        <w:spacing w:after="288" w:line="276" w:lineRule="auto"/>
        <w:jc w:val="both"/>
      </w:pPr>
    </w:p>
    <w:p w:rsidR="00777C30" w:rsidRDefault="00777C30" w:rsidP="00777C30">
      <w:pPr>
        <w:spacing w:after="288" w:line="276" w:lineRule="auto"/>
        <w:jc w:val="both"/>
      </w:pPr>
    </w:p>
    <w:p w:rsidR="00F61D6B" w:rsidRPr="00280934" w:rsidRDefault="00F61D6B" w:rsidP="00777C30">
      <w:pPr>
        <w:spacing w:after="288" w:line="276" w:lineRule="auto"/>
        <w:jc w:val="both"/>
      </w:pPr>
    </w:p>
    <w:p w:rsidR="00777C30" w:rsidRPr="00280934" w:rsidRDefault="00777C30" w:rsidP="00777C30">
      <w:pPr>
        <w:widowControl w:val="0"/>
        <w:spacing w:after="288" w:line="276" w:lineRule="auto"/>
        <w:jc w:val="center"/>
      </w:pPr>
      <w:r w:rsidRPr="00280934">
        <w:t>Москва, 2017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34103742"/>
        <w:docPartObj>
          <w:docPartGallery w:val="Table of Contents"/>
          <w:docPartUnique/>
        </w:docPartObj>
      </w:sdtPr>
      <w:sdtEndPr/>
      <w:sdtContent>
        <w:p w:rsidR="009C3C1D" w:rsidRPr="00495F7A" w:rsidRDefault="009C3C1D" w:rsidP="00495F7A">
          <w:pPr>
            <w:pStyle w:val="a6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95F7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77C30" w:rsidRDefault="00781FE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95F7A">
            <w:fldChar w:fldCharType="begin"/>
          </w:r>
          <w:r w:rsidR="009C3C1D" w:rsidRPr="00495F7A">
            <w:instrText xml:space="preserve"> TOC \o "1-3" \h \z \u </w:instrText>
          </w:r>
          <w:r w:rsidRPr="00495F7A">
            <w:fldChar w:fldCharType="separate"/>
          </w:r>
          <w:hyperlink w:anchor="_Toc508221034" w:history="1">
            <w:r w:rsidR="00777C30" w:rsidRPr="00FE6369">
              <w:rPr>
                <w:rStyle w:val="a5"/>
                <w:noProof/>
              </w:rPr>
              <w:t>Цели освоения дисциплины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_Toc508221034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3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35" w:history="1">
            <w:r w:rsidR="00777C30" w:rsidRPr="00FE6369">
              <w:rPr>
                <w:rStyle w:val="a5"/>
                <w:noProof/>
              </w:rPr>
              <w:t>Место дисциплины  в структуре образовательной программы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_Toc508221035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3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36" w:history="1">
            <w:r w:rsidR="00777C30" w:rsidRPr="00FE6369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_Toc508221036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3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37" w:history="1">
            <w:r w:rsidR="00777C30" w:rsidRPr="00FE6369">
              <w:rPr>
                <w:rStyle w:val="a5"/>
                <w:noProof/>
              </w:rPr>
              <w:t>Компетенция, формируемая дисциплиной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_Toc508221037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3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38" w:history="1">
            <w:r w:rsidR="00777C30" w:rsidRPr="00FE6369">
              <w:rPr>
                <w:rStyle w:val="a5"/>
                <w:noProof/>
              </w:rPr>
              <w:t>Этапы освоения компетенции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_Toc508221038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3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39" w:history="1">
            <w:r w:rsidR="00777C30" w:rsidRPr="00FE6369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_Toc508221039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4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0" w:history="1">
            <w:r w:rsidR="00777C30" w:rsidRPr="00FE6369">
              <w:rPr>
                <w:rStyle w:val="a5"/>
                <w:noProof/>
              </w:rPr>
              <w:t>Объем дисциплины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_Toc508221040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5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1" w:history="1">
            <w:r w:rsidR="00777C30" w:rsidRPr="00FE6369">
              <w:rPr>
                <w:rStyle w:val="a5"/>
                <w:noProof/>
              </w:rPr>
              <w:t>Разделы дисциплины и трудоемкость по видам учебных занятий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_Toc508221041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5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2" w:history="1">
            <w:r w:rsidR="00777C30" w:rsidRPr="00FE6369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777C30" w:rsidRPr="00FE6369">
              <w:rPr>
                <w:rStyle w:val="a5"/>
                <w:i/>
                <w:noProof/>
              </w:rPr>
              <w:t xml:space="preserve"> </w:t>
            </w:r>
            <w:r w:rsidR="00777C30" w:rsidRPr="00FE6369">
              <w:rPr>
                <w:rStyle w:val="a5"/>
                <w:noProof/>
              </w:rPr>
              <w:t>по дисциплине.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_Toc508221042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6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3" w:history="1">
            <w:r w:rsidR="00777C30" w:rsidRPr="00FE6369">
              <w:rPr>
                <w:rStyle w:val="a5"/>
                <w:noProof/>
              </w:rPr>
              <w:t>Фонд оценочных средств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_Toc508221043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6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4" w:history="1">
            <w:r w:rsidR="00777C30" w:rsidRPr="00FE6369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_Toc508221044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6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5" w:history="1">
            <w:r w:rsidR="00777C30" w:rsidRPr="00FE6369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_Toc508221045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6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6" w:history="1">
            <w:r w:rsidR="00777C30" w:rsidRPr="00FE6369">
              <w:rPr>
                <w:rStyle w:val="a5"/>
                <w:noProof/>
              </w:rPr>
              <w:t>Вопросы для проведения промежуточной аттестации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_Toc508221046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7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7" w:history="1">
            <w:r w:rsidR="00777C30" w:rsidRPr="00FE6369">
              <w:rPr>
                <w:rStyle w:val="a5"/>
                <w:noProof/>
              </w:rPr>
              <w:t>Первый семестр: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_Toc508221047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7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8" w:history="1">
            <w:r w:rsidR="00777C30" w:rsidRPr="00FE6369">
              <w:rPr>
                <w:rStyle w:val="a5"/>
                <w:noProof/>
              </w:rPr>
              <w:t>Второй семестр: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_Toc508221048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8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49" w:history="1">
            <w:r w:rsidR="00777C30" w:rsidRPr="00FE6369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_Toc508221049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8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0" w:history="1">
            <w:r w:rsidR="00777C30" w:rsidRPr="00FE6369">
              <w:rPr>
                <w:rStyle w:val="a5"/>
                <w:noProof/>
              </w:rPr>
              <w:t>Критерии оценивания устных опросов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_Toc508221050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9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1" w:history="1">
            <w:r w:rsidR="00777C30" w:rsidRPr="00FE6369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_Toc508221051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9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2" w:history="1">
            <w:r w:rsidR="00777C30" w:rsidRPr="00FE6369">
              <w:rPr>
                <w:rStyle w:val="a5"/>
                <w:noProof/>
              </w:rPr>
              <w:t>Средства оценивания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_Toc508221052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3" w:history="1">
            <w:r w:rsidR="00777C30" w:rsidRPr="00FE6369">
              <w:rPr>
                <w:rStyle w:val="a5"/>
                <w:noProof/>
              </w:rPr>
              <w:t>Литература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_Toc508221053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4" w:history="1">
            <w:r w:rsidR="00777C30" w:rsidRPr="00FE6369">
              <w:rPr>
                <w:rStyle w:val="a5"/>
                <w:noProof/>
              </w:rPr>
              <w:t>Основная литература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_Toc508221054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5" w:history="1">
            <w:r w:rsidR="00777C30" w:rsidRPr="00FE6369">
              <w:rPr>
                <w:rStyle w:val="a5"/>
                <w:noProof/>
              </w:rPr>
              <w:t>Дополнительная литература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_Toc508221055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6" w:history="1">
            <w:r w:rsidR="00777C30" w:rsidRPr="00FE6369">
              <w:rPr>
                <w:rStyle w:val="a5"/>
                <w:noProof/>
              </w:rPr>
              <w:t>Интернет-ресурсы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_Toc508221056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19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7" w:history="1">
            <w:r w:rsidR="00777C30" w:rsidRPr="00FE6369">
              <w:rPr>
                <w:rStyle w:val="a5"/>
                <w:noProof/>
              </w:rPr>
              <w:t>Святоотеческая письменность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_Toc508221057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19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8" w:history="1">
            <w:r w:rsidR="00777C30" w:rsidRPr="00FE6369">
              <w:rPr>
                <w:rStyle w:val="a5"/>
                <w:noProof/>
              </w:rPr>
              <w:t>Прочие исторические источники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_Toc508221058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19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59" w:history="1">
            <w:r w:rsidR="00777C30" w:rsidRPr="00FE6369">
              <w:rPr>
                <w:rStyle w:val="a5"/>
                <w:noProof/>
              </w:rPr>
              <w:t>Учебная литература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_Toc508221059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20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60" w:history="1">
            <w:r w:rsidR="00777C30" w:rsidRPr="00FE6369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_Toc508221060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20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777C30" w:rsidRDefault="00F61D6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21061" w:history="1">
            <w:r w:rsidR="00777C30" w:rsidRPr="00FE6369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777C30">
              <w:rPr>
                <w:noProof/>
                <w:webHidden/>
              </w:rPr>
              <w:tab/>
            </w:r>
            <w:r w:rsidR="00777C30">
              <w:rPr>
                <w:noProof/>
                <w:webHidden/>
              </w:rPr>
              <w:fldChar w:fldCharType="begin"/>
            </w:r>
            <w:r w:rsidR="00777C30">
              <w:rPr>
                <w:noProof/>
                <w:webHidden/>
              </w:rPr>
              <w:instrText xml:space="preserve"> PAGEREF _Toc508221061 \h </w:instrText>
            </w:r>
            <w:r w:rsidR="00777C30">
              <w:rPr>
                <w:noProof/>
                <w:webHidden/>
              </w:rPr>
            </w:r>
            <w:r w:rsidR="00777C30">
              <w:rPr>
                <w:noProof/>
                <w:webHidden/>
              </w:rPr>
              <w:fldChar w:fldCharType="separate"/>
            </w:r>
            <w:r w:rsidR="00777C30">
              <w:rPr>
                <w:noProof/>
                <w:webHidden/>
              </w:rPr>
              <w:t>21</w:t>
            </w:r>
            <w:r w:rsidR="00777C30">
              <w:rPr>
                <w:noProof/>
                <w:webHidden/>
              </w:rPr>
              <w:fldChar w:fldCharType="end"/>
            </w:r>
          </w:hyperlink>
        </w:p>
        <w:p w:rsidR="009C3C1D" w:rsidRPr="00495F7A" w:rsidRDefault="00781FED" w:rsidP="00495F7A">
          <w:pPr>
            <w:spacing w:after="120" w:line="276" w:lineRule="auto"/>
          </w:pPr>
          <w:r w:rsidRPr="00495F7A">
            <w:rPr>
              <w:b/>
              <w:bCs/>
            </w:rPr>
            <w:fldChar w:fldCharType="end"/>
          </w:r>
        </w:p>
      </w:sdtContent>
    </w:sdt>
    <w:p w:rsidR="009C3C1D" w:rsidRPr="00495F7A" w:rsidRDefault="000A0EA8" w:rsidP="00495F7A">
      <w:pPr>
        <w:pStyle w:val="2"/>
        <w:spacing w:before="0" w:after="120" w:line="276" w:lineRule="auto"/>
        <w:rPr>
          <w:sz w:val="24"/>
          <w:szCs w:val="24"/>
        </w:rPr>
      </w:pPr>
      <w:r w:rsidRPr="00495F7A">
        <w:rPr>
          <w:sz w:val="24"/>
          <w:szCs w:val="24"/>
        </w:rPr>
        <w:br w:type="page"/>
      </w:r>
    </w:p>
    <w:p w:rsidR="000A0EA8" w:rsidRPr="00495F7A" w:rsidRDefault="000A0EA8" w:rsidP="00495F7A">
      <w:pPr>
        <w:pStyle w:val="10"/>
        <w:spacing w:before="0" w:after="120" w:line="276" w:lineRule="auto"/>
      </w:pPr>
      <w:bookmarkStart w:id="72" w:name="_Toc508221034"/>
      <w:r w:rsidRPr="00495F7A">
        <w:lastRenderedPageBreak/>
        <w:t>Цели освоения дисциплины</w:t>
      </w:r>
      <w:bookmarkEnd w:id="72"/>
      <w:r w:rsidRPr="00495F7A">
        <w:t xml:space="preserve">                             </w:t>
      </w:r>
    </w:p>
    <w:p w:rsidR="000A0EA8" w:rsidRPr="00495F7A" w:rsidRDefault="000A0EA8" w:rsidP="00495F7A">
      <w:pPr>
        <w:tabs>
          <w:tab w:val="left" w:pos="1080"/>
        </w:tabs>
        <w:spacing w:after="120" w:line="276" w:lineRule="auto"/>
        <w:jc w:val="both"/>
      </w:pPr>
      <w:r w:rsidRPr="00495F7A">
        <w:t xml:space="preserve">Цель освоения </w:t>
      </w:r>
      <w:r w:rsidRPr="00495F7A">
        <w:rPr>
          <w:spacing w:val="-3"/>
        </w:rPr>
        <w:t>дисциплин</w:t>
      </w:r>
      <w:r w:rsidRPr="00495F7A">
        <w:t>ы История древней христианской Церкви</w:t>
      </w:r>
      <w:r w:rsidR="00495F7A" w:rsidRPr="00495F7A">
        <w:rPr>
          <w:b/>
          <w:i/>
        </w:rPr>
        <w:t xml:space="preserve"> </w:t>
      </w:r>
      <w:r w:rsidRPr="00495F7A">
        <w:t xml:space="preserve">- дать учащимся начальные сведения об истории древней Церкви как богословской науке и как части истории </w:t>
      </w:r>
      <w:proofErr w:type="spellStart"/>
      <w:r w:rsidRPr="00495F7A">
        <w:t>позднеримской</w:t>
      </w:r>
      <w:proofErr w:type="spellEnd"/>
      <w:r w:rsidRPr="00495F7A">
        <w:t xml:space="preserve"> и ранней Византийской Империи.</w:t>
      </w:r>
    </w:p>
    <w:p w:rsidR="000A0EA8" w:rsidRPr="00495F7A" w:rsidRDefault="000A0EA8" w:rsidP="00495F7A">
      <w:pPr>
        <w:tabs>
          <w:tab w:val="left" w:pos="0"/>
        </w:tabs>
        <w:spacing w:after="120" w:line="276" w:lineRule="auto"/>
        <w:jc w:val="both"/>
      </w:pPr>
      <w:r w:rsidRPr="00495F7A">
        <w:t xml:space="preserve">Курс истории древней христианской Церкви призван способствовать: </w:t>
      </w:r>
    </w:p>
    <w:p w:rsidR="000A0EA8" w:rsidRPr="00495F7A" w:rsidRDefault="000A0EA8" w:rsidP="00495F7A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95F7A">
        <w:t>пониманию студентами истории Церкви как составляющей Священной истории Нового Завета;</w:t>
      </w:r>
    </w:p>
    <w:p w:rsidR="000A0EA8" w:rsidRPr="00495F7A" w:rsidRDefault="000A0EA8" w:rsidP="00495F7A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95F7A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0A0EA8" w:rsidRPr="00495F7A" w:rsidRDefault="000A0EA8" w:rsidP="00495F7A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95F7A">
        <w:rPr>
          <w:bCs/>
        </w:rPr>
        <w:t xml:space="preserve">ознакомление студентов с главнейшими событиями и проблемами истории древней христианской Церкви </w:t>
      </w:r>
      <w:r w:rsidRPr="00495F7A">
        <w:rPr>
          <w:bCs/>
          <w:lang w:val="en-US"/>
        </w:rPr>
        <w:t>I</w:t>
      </w:r>
      <w:r w:rsidRPr="00495F7A">
        <w:rPr>
          <w:bCs/>
        </w:rPr>
        <w:t>-</w:t>
      </w:r>
      <w:r w:rsidRPr="00495F7A">
        <w:rPr>
          <w:bCs/>
          <w:lang w:val="en-US"/>
        </w:rPr>
        <w:t>IX</w:t>
      </w:r>
      <w:r w:rsidRPr="00495F7A">
        <w:rPr>
          <w:bCs/>
        </w:rPr>
        <w:t xml:space="preserve"> вв.</w:t>
      </w:r>
    </w:p>
    <w:p w:rsidR="000A0EA8" w:rsidRPr="00495F7A" w:rsidRDefault="000A0EA8" w:rsidP="00495F7A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495F7A">
        <w:rPr>
          <w:bCs/>
        </w:rPr>
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</w:r>
    </w:p>
    <w:p w:rsidR="00495F7A" w:rsidRPr="00495F7A" w:rsidRDefault="00495F7A" w:rsidP="00495F7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</w:pPr>
    </w:p>
    <w:p w:rsidR="000A0EA8" w:rsidRPr="00495F7A" w:rsidRDefault="000A0EA8" w:rsidP="00495F7A">
      <w:pPr>
        <w:pStyle w:val="10"/>
        <w:spacing w:before="0" w:after="120" w:line="276" w:lineRule="auto"/>
      </w:pPr>
      <w:bookmarkStart w:id="73" w:name="_Toc508221035"/>
      <w:r w:rsidRPr="00495F7A">
        <w:t>Место дисциплины  в структуре образовательной программы</w:t>
      </w:r>
      <w:bookmarkEnd w:id="73"/>
    </w:p>
    <w:p w:rsidR="000A0EA8" w:rsidRPr="00495F7A" w:rsidRDefault="000A0EA8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95F7A">
        <w:rPr>
          <w:b w:val="0"/>
        </w:rPr>
        <w:t xml:space="preserve">Дисциплина «История древней христианской Церкви» </w:t>
      </w:r>
      <w:r w:rsidR="00900026">
        <w:rPr>
          <w:b w:val="0"/>
        </w:rPr>
        <w:t>относится</w:t>
      </w:r>
      <w:r w:rsidRPr="00495F7A">
        <w:rPr>
          <w:b w:val="0"/>
        </w:rPr>
        <w:t xml:space="preserve"> к базовой части </w:t>
      </w:r>
      <w:proofErr w:type="spellStart"/>
      <w:r w:rsidR="00900026">
        <w:rPr>
          <w:b w:val="0"/>
        </w:rPr>
        <w:t>ООП</w:t>
      </w:r>
      <w:proofErr w:type="spellEnd"/>
      <w:r w:rsidR="00900026">
        <w:rPr>
          <w:b w:val="0"/>
        </w:rPr>
        <w:t xml:space="preserve"> </w:t>
      </w:r>
      <w:r w:rsidRPr="00495F7A">
        <w:rPr>
          <w:b w:val="0"/>
        </w:rPr>
        <w:t xml:space="preserve">и </w:t>
      </w:r>
      <w:r w:rsidR="00900026">
        <w:rPr>
          <w:b w:val="0"/>
        </w:rPr>
        <w:t>является обязательной к освоению</w:t>
      </w:r>
      <w:r w:rsidRPr="00495F7A">
        <w:rPr>
          <w:b w:val="0"/>
        </w:rPr>
        <w:t xml:space="preserve">. Программа курса разработана для будущих теологов как необходимая часть их профессиональной деятельности. К моменту окончания каждого семестра) студент должен показать основные закономерности хода церковной истории до окончательного подведения богословских итогов эпохи Вселенских Соборов (сер. </w:t>
      </w:r>
      <w:proofErr w:type="spellStart"/>
      <w:proofErr w:type="gramStart"/>
      <w:r w:rsidRPr="00495F7A">
        <w:rPr>
          <w:b w:val="0"/>
        </w:rPr>
        <w:t>IX</w:t>
      </w:r>
      <w:proofErr w:type="spellEnd"/>
      <w:r w:rsidRPr="00495F7A">
        <w:rPr>
          <w:b w:val="0"/>
        </w:rPr>
        <w:t xml:space="preserve"> в.), изложить этапы </w:t>
      </w:r>
      <w:proofErr w:type="spellStart"/>
      <w:r w:rsidRPr="00495F7A">
        <w:rPr>
          <w:b w:val="0"/>
        </w:rPr>
        <w:t>вероучительного</w:t>
      </w:r>
      <w:proofErr w:type="spellEnd"/>
      <w:r w:rsidRPr="00495F7A">
        <w:rPr>
          <w:b w:val="0"/>
        </w:rPr>
        <w:t xml:space="preserve"> формулирования внутри христианской Церкви в эпоху Вселенских соборов; изложить историю становления церковных учреждений в указанный период.</w:t>
      </w:r>
      <w:proofErr w:type="gramEnd"/>
    </w:p>
    <w:p w:rsidR="00495F7A" w:rsidRPr="00495F7A" w:rsidRDefault="00495F7A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9083E" w:rsidRPr="00495F7A" w:rsidRDefault="000A0EA8" w:rsidP="00495F7A">
      <w:pPr>
        <w:pStyle w:val="10"/>
        <w:spacing w:before="0" w:after="120" w:line="276" w:lineRule="auto"/>
      </w:pPr>
      <w:bookmarkStart w:id="74" w:name="_Toc508221036"/>
      <w:r w:rsidRPr="00495F7A">
        <w:t xml:space="preserve">Перечень планируемых результатов </w:t>
      </w:r>
      <w:proofErr w:type="gramStart"/>
      <w:r w:rsidRPr="00495F7A">
        <w:t>обучения по дисциплине</w:t>
      </w:r>
      <w:bookmarkEnd w:id="74"/>
      <w:proofErr w:type="gramEnd"/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75" w:name="_Toc508221037"/>
      <w:r w:rsidRPr="00495F7A">
        <w:rPr>
          <w:sz w:val="24"/>
          <w:szCs w:val="24"/>
        </w:rPr>
        <w:t>Компетенция, формируемая дисциплиной</w:t>
      </w:r>
      <w:bookmarkEnd w:id="75"/>
    </w:p>
    <w:p w:rsidR="004320F7" w:rsidRPr="00495F7A" w:rsidRDefault="004320F7" w:rsidP="00495F7A">
      <w:pPr>
        <w:widowControl w:val="0"/>
        <w:spacing w:after="120" w:line="276" w:lineRule="auto"/>
        <w:jc w:val="both"/>
      </w:pPr>
      <w:r w:rsidRPr="00495F7A">
        <w:t xml:space="preserve">Дисциплина призвана сформировать у </w:t>
      </w:r>
      <w:proofErr w:type="gramStart"/>
      <w:r w:rsidRPr="00495F7A">
        <w:t>обучающихся</w:t>
      </w:r>
      <w:proofErr w:type="gramEnd"/>
      <w:r w:rsidRPr="00495F7A">
        <w:t xml:space="preserve">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508221038"/>
      <w:r w:rsidRPr="00495F7A">
        <w:rPr>
          <w:sz w:val="24"/>
          <w:szCs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495F7A" w:rsidRPr="00495F7A" w:rsidRDefault="00495F7A" w:rsidP="00495F7A">
      <w:pPr>
        <w:spacing w:after="120" w:line="276" w:lineRule="auto"/>
        <w:jc w:val="both"/>
      </w:pPr>
      <w:bookmarkStart w:id="82" w:name="_Toc472951667"/>
      <w:bookmarkStart w:id="83" w:name="_Toc474840590"/>
      <w:bookmarkStart w:id="84" w:name="_Toc475970637"/>
      <w:r w:rsidRPr="00495F7A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495F7A" w:rsidRPr="00495F7A" w:rsidRDefault="00495F7A" w:rsidP="00495F7A">
      <w:pPr>
        <w:spacing w:after="120" w:line="276" w:lineRule="auto"/>
        <w:jc w:val="both"/>
      </w:pPr>
      <w:r w:rsidRPr="00495F7A">
        <w:t xml:space="preserve">На начальном этапе в течение семестра формируются </w:t>
      </w:r>
      <w:proofErr w:type="spellStart"/>
      <w:r w:rsidRPr="00495F7A">
        <w:t>знаниевые</w:t>
      </w:r>
      <w:proofErr w:type="spellEnd"/>
      <w:r w:rsidRPr="00495F7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495F7A">
        <w:t>Обучающийся</w:t>
      </w:r>
      <w:proofErr w:type="gramEnd"/>
      <w:r w:rsidRPr="00495F7A">
        <w:t xml:space="preserve"> </w:t>
      </w:r>
      <w:r w:rsidRPr="00495F7A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495F7A" w:rsidRPr="00495F7A" w:rsidRDefault="00495F7A" w:rsidP="00495F7A">
      <w:pPr>
        <w:spacing w:after="120" w:line="276" w:lineRule="auto"/>
        <w:jc w:val="both"/>
      </w:pPr>
      <w:r w:rsidRPr="00495F7A">
        <w:t xml:space="preserve">Основной этап. Освоение этого этапа проходит к концу семестрового обучения. </w:t>
      </w:r>
      <w:proofErr w:type="gramStart"/>
      <w:r w:rsidRPr="00495F7A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495F7A">
        <w:t>саморегуляцию</w:t>
      </w:r>
      <w:proofErr w:type="spellEnd"/>
      <w:r w:rsidRPr="00495F7A">
        <w:t xml:space="preserve"> в ходе работы и перенося знания и умения на новые условия.</w:t>
      </w:r>
      <w:proofErr w:type="gramEnd"/>
      <w:r w:rsidRPr="00495F7A">
        <w:t xml:space="preserve"> Контроль качества освоения основного этапа компетенции выносится на промежуточную аттестацию.</w:t>
      </w:r>
    </w:p>
    <w:p w:rsidR="00495F7A" w:rsidRPr="00495F7A" w:rsidRDefault="00495F7A" w:rsidP="00495F7A">
      <w:pPr>
        <w:spacing w:after="120" w:line="276" w:lineRule="auto"/>
        <w:jc w:val="both"/>
      </w:pPr>
      <w:r w:rsidRPr="00495F7A">
        <w:t xml:space="preserve">Завершающий этап подразумевает достижение </w:t>
      </w:r>
      <w:proofErr w:type="gramStart"/>
      <w:r w:rsidRPr="00495F7A">
        <w:t>обучающимся</w:t>
      </w:r>
      <w:proofErr w:type="gramEnd"/>
      <w:r w:rsidRPr="00495F7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85" w:name="_Toc508221039"/>
      <w:r w:rsidRPr="00495F7A">
        <w:rPr>
          <w:sz w:val="24"/>
          <w:szCs w:val="24"/>
        </w:rPr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F61D6B" w:rsidRDefault="00F61D6B" w:rsidP="00F61D6B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F61D6B" w:rsidRDefault="00F61D6B" w:rsidP="00F61D6B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45"/>
        <w:gridCol w:w="5226"/>
      </w:tblGrid>
      <w:tr w:rsidR="004320F7" w:rsidRPr="00495F7A" w:rsidTr="00495F7A"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86" w:name="_GoBack"/>
            <w:bookmarkEnd w:id="86"/>
            <w:r w:rsidRPr="00495F7A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4320F7" w:rsidRPr="00495F7A" w:rsidTr="00495F7A">
        <w:tc>
          <w:tcPr>
            <w:tcW w:w="0" w:type="auto"/>
            <w:vMerge w:val="restart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Начальный этап: знакомство с основными событиями всемирной, церковной и отечественной истории.</w:t>
            </w: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4320F7" w:rsidRPr="00495F7A" w:rsidTr="00495F7A">
        <w:tc>
          <w:tcPr>
            <w:tcW w:w="0" w:type="auto"/>
            <w:vMerge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4320F7" w:rsidRPr="00495F7A" w:rsidRDefault="004320F7" w:rsidP="00495F7A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4320F7" w:rsidRPr="00495F7A" w:rsidTr="00495F7A">
        <w:tc>
          <w:tcPr>
            <w:tcW w:w="0" w:type="auto"/>
            <w:vMerge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владение навыками грамотного использования научной терминологии при изложении вопроса;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4320F7" w:rsidRPr="00495F7A" w:rsidTr="00495F7A">
        <w:tc>
          <w:tcPr>
            <w:tcW w:w="0" w:type="auto"/>
            <w:vMerge w:val="restart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 этап: анализ исторических событий в их взаимосвязи и влиянии на состояние общества.</w:t>
            </w: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4320F7" w:rsidRPr="00495F7A" w:rsidTr="00495F7A">
        <w:tc>
          <w:tcPr>
            <w:tcW w:w="0" w:type="auto"/>
            <w:vMerge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4320F7" w:rsidRPr="00495F7A" w:rsidTr="00495F7A">
        <w:tc>
          <w:tcPr>
            <w:tcW w:w="0" w:type="auto"/>
            <w:vMerge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4320F7" w:rsidRPr="00495F7A" w:rsidRDefault="004320F7" w:rsidP="00495F7A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5F7A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4320F7" w:rsidRPr="00495F7A" w:rsidRDefault="004320F7" w:rsidP="00495F7A">
      <w:pPr>
        <w:spacing w:after="120" w:line="276" w:lineRule="auto"/>
        <w:jc w:val="both"/>
      </w:pPr>
    </w:p>
    <w:p w:rsidR="000A0EA8" w:rsidRPr="00495F7A" w:rsidRDefault="009C3C1D" w:rsidP="00495F7A">
      <w:pPr>
        <w:pStyle w:val="10"/>
        <w:spacing w:before="0" w:after="120" w:line="276" w:lineRule="auto"/>
      </w:pPr>
      <w:bookmarkStart w:id="87" w:name="_Toc508221040"/>
      <w:r w:rsidRPr="00495F7A">
        <w:t xml:space="preserve">Объем </w:t>
      </w:r>
      <w:r w:rsidR="000A0EA8" w:rsidRPr="00495F7A">
        <w:t>дисциплины</w:t>
      </w:r>
      <w:bookmarkEnd w:id="87"/>
      <w:r w:rsidR="000A0EA8" w:rsidRPr="00495F7A">
        <w:t xml:space="preserve">                            </w:t>
      </w:r>
    </w:p>
    <w:p w:rsidR="000A0EA8" w:rsidRPr="00495F7A" w:rsidRDefault="000A0EA8" w:rsidP="00495F7A">
      <w:pPr>
        <w:pStyle w:val="a3"/>
        <w:spacing w:after="120" w:line="276" w:lineRule="auto"/>
        <w:ind w:firstLine="0"/>
      </w:pPr>
      <w:r w:rsidRPr="00495F7A">
        <w:t>Общая трудоемкость дисциплины  составляет 6 зачетных единиц, 216 часов.</w:t>
      </w:r>
    </w:p>
    <w:p w:rsidR="000A0EA8" w:rsidRPr="00495F7A" w:rsidRDefault="000A0EA8" w:rsidP="00495F7A">
      <w:pPr>
        <w:pStyle w:val="a3"/>
        <w:spacing w:after="120" w:line="276" w:lineRule="auto"/>
      </w:pPr>
    </w:p>
    <w:p w:rsidR="007F6DB4" w:rsidRPr="00495F7A" w:rsidRDefault="000A0EA8" w:rsidP="00495F7A">
      <w:pPr>
        <w:pStyle w:val="10"/>
        <w:spacing w:before="0" w:after="120" w:line="276" w:lineRule="auto"/>
      </w:pPr>
      <w:bookmarkStart w:id="88" w:name="_Toc508221041"/>
      <w:r w:rsidRPr="00495F7A">
        <w:t>Разделы дисциплины и трудоемкость по видам учебных занятий</w:t>
      </w:r>
      <w:bookmarkEnd w:id="8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68"/>
        <w:gridCol w:w="1254"/>
        <w:gridCol w:w="1111"/>
        <w:gridCol w:w="1303"/>
        <w:gridCol w:w="1088"/>
        <w:gridCol w:w="1934"/>
      </w:tblGrid>
      <w:tr w:rsidR="00777C30" w:rsidRPr="00495F7A" w:rsidTr="00777C30">
        <w:trPr>
          <w:cantSplit/>
          <w:trHeight w:val="1312"/>
        </w:trPr>
        <w:tc>
          <w:tcPr>
            <w:tcW w:w="111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77C30" w:rsidRPr="00495F7A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495F7A">
              <w:rPr>
                <w:i/>
              </w:rPr>
              <w:t>Раздел</w:t>
            </w:r>
          </w:p>
          <w:p w:rsidR="00777C30" w:rsidRPr="00495F7A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495F7A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777C30" w:rsidRPr="00495F7A" w:rsidRDefault="00777C30" w:rsidP="00495F7A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495F7A">
              <w:rPr>
                <w:i/>
              </w:rPr>
              <w:t>Семестр</w:t>
            </w:r>
          </w:p>
        </w:tc>
        <w:tc>
          <w:tcPr>
            <w:tcW w:w="2509" w:type="pct"/>
            <w:gridSpan w:val="4"/>
            <w:vAlign w:val="center"/>
          </w:tcPr>
          <w:p w:rsidR="00777C30" w:rsidRPr="00495F7A" w:rsidRDefault="00777C30" w:rsidP="00777C30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Виды учебной работы</w:t>
            </w:r>
            <w:r w:rsidRPr="00495F7A">
              <w:rPr>
                <w:i/>
              </w:rPr>
              <w:t xml:space="preserve"> и </w:t>
            </w:r>
            <w:r>
              <w:rPr>
                <w:i/>
              </w:rPr>
              <w:t xml:space="preserve">их </w:t>
            </w:r>
            <w:r w:rsidRPr="00495F7A">
              <w:rPr>
                <w:i/>
              </w:rPr>
              <w:t xml:space="preserve">трудоемкость </w:t>
            </w:r>
            <w:r w:rsidRPr="00495F7A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  <w:vAlign w:val="center"/>
          </w:tcPr>
          <w:p w:rsidR="00777C30" w:rsidRPr="00495F7A" w:rsidRDefault="00777C30" w:rsidP="00777C30">
            <w:pPr>
              <w:spacing w:after="120" w:line="276" w:lineRule="auto"/>
              <w:jc w:val="both"/>
              <w:rPr>
                <w:i/>
              </w:rPr>
            </w:pPr>
            <w:r w:rsidRPr="00495F7A">
              <w:rPr>
                <w:i/>
              </w:rPr>
              <w:t>Формы</w:t>
            </w:r>
            <w:r>
              <w:rPr>
                <w:i/>
              </w:rPr>
              <w:t xml:space="preserve"> текущего контроля успеваемости и промежуточной аттестации </w:t>
            </w:r>
          </w:p>
        </w:tc>
      </w:tr>
      <w:tr w:rsidR="00777C30" w:rsidRPr="00495F7A" w:rsidTr="00777C30">
        <w:trPr>
          <w:cantSplit/>
          <w:trHeight w:val="293"/>
        </w:trPr>
        <w:tc>
          <w:tcPr>
            <w:tcW w:w="1119" w:type="pct"/>
            <w:vMerge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662" w:type="pct"/>
            <w:vAlign w:val="center"/>
          </w:tcPr>
          <w:p w:rsidR="00777C30" w:rsidRPr="00495F7A" w:rsidRDefault="00777C30" w:rsidP="00495F7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586" w:type="pct"/>
            <w:vAlign w:val="center"/>
          </w:tcPr>
          <w:p w:rsidR="00777C30" w:rsidRPr="00495F7A" w:rsidRDefault="00777C30" w:rsidP="00495F7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:rsidR="00777C30" w:rsidRPr="00495F7A" w:rsidRDefault="00777C30" w:rsidP="00495F7A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Контр.</w:t>
            </w:r>
          </w:p>
        </w:tc>
        <w:tc>
          <w:tcPr>
            <w:tcW w:w="1020" w:type="pct"/>
            <w:vMerge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</w:tr>
      <w:tr w:rsidR="00777C30" w:rsidRPr="00495F7A" w:rsidTr="00777C30">
        <w:trPr>
          <w:cantSplit/>
          <w:trHeight w:val="1142"/>
        </w:trPr>
        <w:tc>
          <w:tcPr>
            <w:tcW w:w="1119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 w:rsidRPr="00495F7A">
              <w:lastRenderedPageBreak/>
              <w:t xml:space="preserve">История </w:t>
            </w:r>
            <w:proofErr w:type="spellStart"/>
            <w:r w:rsidRPr="00495F7A">
              <w:t>ДХЦ</w:t>
            </w:r>
            <w:proofErr w:type="spellEnd"/>
            <w:r w:rsidRPr="00495F7A">
              <w:t xml:space="preserve">: </w:t>
            </w:r>
            <w:proofErr w:type="spellStart"/>
            <w:r w:rsidRPr="00495F7A">
              <w:t>доникейская</w:t>
            </w:r>
            <w:proofErr w:type="spellEnd"/>
            <w:r w:rsidRPr="00495F7A">
              <w:t xml:space="preserve"> эпоха, </w:t>
            </w:r>
            <w:proofErr w:type="spellStart"/>
            <w:r w:rsidRPr="00495F7A">
              <w:t>триадологические</w:t>
            </w:r>
            <w:proofErr w:type="spellEnd"/>
            <w:r w:rsidRPr="00495F7A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 w:rsidRPr="00495F7A">
              <w:t>1</w:t>
            </w:r>
          </w:p>
        </w:tc>
        <w:tc>
          <w:tcPr>
            <w:tcW w:w="662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586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574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1020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Посещение, опрос. Зачет</w:t>
            </w:r>
          </w:p>
        </w:tc>
      </w:tr>
      <w:tr w:rsidR="00777C30" w:rsidRPr="00495F7A" w:rsidTr="00777C30">
        <w:trPr>
          <w:trHeight w:val="750"/>
        </w:trPr>
        <w:tc>
          <w:tcPr>
            <w:tcW w:w="1119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 w:rsidRPr="00495F7A">
              <w:t xml:space="preserve">История </w:t>
            </w:r>
            <w:proofErr w:type="spellStart"/>
            <w:r w:rsidRPr="00495F7A">
              <w:t>ДХЦ</w:t>
            </w:r>
            <w:proofErr w:type="spellEnd"/>
            <w:r w:rsidRPr="00495F7A">
              <w:t xml:space="preserve">: </w:t>
            </w:r>
            <w:proofErr w:type="spellStart"/>
            <w:r w:rsidRPr="00495F7A">
              <w:t>христологические</w:t>
            </w:r>
            <w:proofErr w:type="spellEnd"/>
            <w:r w:rsidRPr="00495F7A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 w:rsidRPr="00495F7A">
              <w:t>2</w:t>
            </w:r>
          </w:p>
        </w:tc>
        <w:tc>
          <w:tcPr>
            <w:tcW w:w="662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44</w:t>
            </w:r>
          </w:p>
        </w:tc>
        <w:tc>
          <w:tcPr>
            <w:tcW w:w="586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574" w:type="pct"/>
          </w:tcPr>
          <w:p w:rsidR="00777C30" w:rsidRDefault="00777C30" w:rsidP="00495F7A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1020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Посещение, опрос. Экзамен.</w:t>
            </w:r>
          </w:p>
        </w:tc>
      </w:tr>
      <w:tr w:rsidR="00777C30" w:rsidRPr="00495F7A" w:rsidTr="00777C30">
        <w:tc>
          <w:tcPr>
            <w:tcW w:w="1119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proofErr w:type="spellStart"/>
            <w:r>
              <w:t>Х</w:t>
            </w:r>
            <w:r w:rsidRPr="00495F7A">
              <w:t>ристологические</w:t>
            </w:r>
            <w:proofErr w:type="spellEnd"/>
            <w:r w:rsidRPr="00495F7A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662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586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</w:p>
        </w:tc>
        <w:tc>
          <w:tcPr>
            <w:tcW w:w="687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574" w:type="pct"/>
          </w:tcPr>
          <w:p w:rsidR="00777C30" w:rsidRDefault="00777C30" w:rsidP="00495F7A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1020" w:type="pct"/>
          </w:tcPr>
          <w:p w:rsidR="00777C30" w:rsidRPr="00495F7A" w:rsidRDefault="00777C30" w:rsidP="00495F7A">
            <w:pPr>
              <w:spacing w:after="120" w:line="276" w:lineRule="auto"/>
              <w:jc w:val="both"/>
            </w:pPr>
            <w:r>
              <w:t>Посещение, опрос. Экзамен.</w:t>
            </w:r>
          </w:p>
        </w:tc>
      </w:tr>
      <w:tr w:rsidR="00777C30" w:rsidRPr="00495F7A" w:rsidTr="00777C30">
        <w:tc>
          <w:tcPr>
            <w:tcW w:w="1119" w:type="pct"/>
            <w:shd w:val="clear" w:color="auto" w:fill="auto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1-3</w:t>
            </w:r>
          </w:p>
        </w:tc>
        <w:tc>
          <w:tcPr>
            <w:tcW w:w="662" w:type="pct"/>
          </w:tcPr>
          <w:p w:rsidR="00777C30" w:rsidRPr="00777C30" w:rsidRDefault="00777C30" w:rsidP="00777C30">
            <w:pPr>
              <w:tabs>
                <w:tab w:val="left" w:pos="780"/>
              </w:tabs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104</w:t>
            </w:r>
          </w:p>
        </w:tc>
        <w:tc>
          <w:tcPr>
            <w:tcW w:w="586" w:type="pct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687" w:type="pct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58</w:t>
            </w:r>
          </w:p>
        </w:tc>
        <w:tc>
          <w:tcPr>
            <w:tcW w:w="574" w:type="pct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54</w:t>
            </w:r>
          </w:p>
        </w:tc>
        <w:tc>
          <w:tcPr>
            <w:tcW w:w="1020" w:type="pct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77C30" w:rsidRPr="00495F7A" w:rsidTr="00777C30">
        <w:tc>
          <w:tcPr>
            <w:tcW w:w="1119" w:type="pct"/>
            <w:shd w:val="clear" w:color="auto" w:fill="auto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1-3</w:t>
            </w:r>
          </w:p>
        </w:tc>
        <w:tc>
          <w:tcPr>
            <w:tcW w:w="2509" w:type="pct"/>
            <w:gridSpan w:val="4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216</w:t>
            </w:r>
          </w:p>
        </w:tc>
        <w:tc>
          <w:tcPr>
            <w:tcW w:w="1020" w:type="pct"/>
          </w:tcPr>
          <w:p w:rsidR="00777C30" w:rsidRPr="00777C30" w:rsidRDefault="00777C30" w:rsidP="00495F7A">
            <w:pPr>
              <w:spacing w:after="120" w:line="276" w:lineRule="auto"/>
              <w:jc w:val="both"/>
              <w:rPr>
                <w:i/>
              </w:rPr>
            </w:pPr>
            <w:r w:rsidRPr="00777C30">
              <w:rPr>
                <w:i/>
              </w:rPr>
              <w:t>Зачет, экзамен, экзамен.</w:t>
            </w:r>
          </w:p>
        </w:tc>
      </w:tr>
    </w:tbl>
    <w:p w:rsidR="000A0EA8" w:rsidRPr="00495F7A" w:rsidRDefault="000A0EA8" w:rsidP="00495F7A">
      <w:pPr>
        <w:pStyle w:val="a3"/>
        <w:spacing w:after="120" w:line="276" w:lineRule="auto"/>
      </w:pPr>
    </w:p>
    <w:p w:rsidR="000A0EA8" w:rsidRPr="00495F7A" w:rsidRDefault="000A0EA8" w:rsidP="00495F7A">
      <w:pPr>
        <w:pStyle w:val="10"/>
        <w:spacing w:before="0" w:after="120" w:line="276" w:lineRule="auto"/>
      </w:pPr>
      <w:bookmarkStart w:id="89" w:name="_Toc508221042"/>
      <w:r w:rsidRPr="00495F7A">
        <w:t xml:space="preserve">Учебно-методическое обеспечение самостоятельной работы </w:t>
      </w:r>
      <w:proofErr w:type="gramStart"/>
      <w:r w:rsidRPr="00495F7A">
        <w:t>обучающихся</w:t>
      </w:r>
      <w:proofErr w:type="gramEnd"/>
      <w:r w:rsidRPr="00495F7A">
        <w:rPr>
          <w:i/>
        </w:rPr>
        <w:t xml:space="preserve"> </w:t>
      </w:r>
      <w:r w:rsidRPr="00495F7A">
        <w:t>по дисциплине.</w:t>
      </w:r>
      <w:bookmarkEnd w:id="89"/>
    </w:p>
    <w:p w:rsidR="000A0EA8" w:rsidRPr="00495F7A" w:rsidRDefault="000A0EA8" w:rsidP="00495F7A">
      <w:pPr>
        <w:keepLines/>
        <w:widowControl w:val="0"/>
        <w:spacing w:after="120" w:line="276" w:lineRule="auto"/>
        <w:jc w:val="both"/>
      </w:pPr>
      <w:r w:rsidRPr="00495F7A">
        <w:t xml:space="preserve">Самостоятельная работа </w:t>
      </w:r>
      <w:proofErr w:type="gramStart"/>
      <w:r w:rsidRPr="00495F7A">
        <w:t>обучающихся</w:t>
      </w:r>
      <w:proofErr w:type="gramEnd"/>
      <w:r w:rsidRPr="00495F7A">
        <w:t xml:space="preserve"> обеспечивается следующими документами и материалами:</w:t>
      </w:r>
    </w:p>
    <w:p w:rsidR="000A0EA8" w:rsidRPr="00495F7A" w:rsidRDefault="000A0EA8" w:rsidP="00495F7A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495F7A">
        <w:t>Рабочей программой дисциплины</w:t>
      </w:r>
    </w:p>
    <w:p w:rsidR="000A0EA8" w:rsidRPr="00495F7A" w:rsidRDefault="000A0EA8" w:rsidP="00495F7A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495F7A">
        <w:t>Планами учебных занятий, предоставляемых преподавателем в начале каждого раздела дисциплины</w:t>
      </w:r>
    </w:p>
    <w:p w:rsidR="000A0EA8" w:rsidRPr="00495F7A" w:rsidRDefault="000A0EA8" w:rsidP="00495F7A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495F7A">
        <w:t>Методическими пособиями по дисциплине (см. в списке литературы)</w:t>
      </w:r>
    </w:p>
    <w:p w:rsidR="000A0EA8" w:rsidRPr="00495F7A" w:rsidRDefault="000A0EA8" w:rsidP="00495F7A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495F7A">
        <w:t>Образцами проверочных заданий, представленных в фонде оценочных средств.</w:t>
      </w:r>
    </w:p>
    <w:p w:rsidR="000A0EA8" w:rsidRPr="00495F7A" w:rsidRDefault="000A0EA8" w:rsidP="00495F7A">
      <w:pPr>
        <w:pStyle w:val="a3"/>
        <w:keepLines w:val="0"/>
        <w:spacing w:after="120" w:line="276" w:lineRule="auto"/>
        <w:ind w:firstLine="0"/>
      </w:pPr>
      <w:r w:rsidRPr="00495F7A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0A0EA8" w:rsidRPr="00495F7A" w:rsidRDefault="000A0EA8" w:rsidP="00495F7A">
      <w:pPr>
        <w:pStyle w:val="a3"/>
        <w:keepLines w:val="0"/>
        <w:spacing w:after="120" w:line="276" w:lineRule="auto"/>
      </w:pPr>
    </w:p>
    <w:p w:rsidR="000A0EA8" w:rsidRPr="00495F7A" w:rsidRDefault="000A0EA8" w:rsidP="00495F7A">
      <w:pPr>
        <w:pStyle w:val="10"/>
        <w:spacing w:before="0" w:after="120" w:line="276" w:lineRule="auto"/>
      </w:pPr>
      <w:bookmarkStart w:id="90" w:name="_Toc508221043"/>
      <w:r w:rsidRPr="00495F7A">
        <w:t>Фонд оценочных средств</w:t>
      </w:r>
      <w:bookmarkEnd w:id="90"/>
      <w:r w:rsidRPr="00495F7A">
        <w:t xml:space="preserve"> </w:t>
      </w: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91" w:name="_Toc473664508"/>
      <w:bookmarkStart w:id="92" w:name="_Toc473718086"/>
      <w:bookmarkStart w:id="93" w:name="_Toc473892887"/>
      <w:bookmarkStart w:id="94" w:name="_Toc474840596"/>
      <w:bookmarkStart w:id="95" w:name="_Toc475970643"/>
      <w:bookmarkStart w:id="96" w:name="_Toc475973454"/>
      <w:bookmarkStart w:id="97" w:name="_Toc475994156"/>
      <w:bookmarkStart w:id="98" w:name="_Toc508221044"/>
      <w:r w:rsidRPr="00495F7A">
        <w:rPr>
          <w:sz w:val="24"/>
          <w:szCs w:val="24"/>
        </w:rPr>
        <w:t>Информация о фонде оценочных средств и контролируемой компетенции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4320F7" w:rsidRPr="00495F7A" w:rsidRDefault="004320F7" w:rsidP="00495F7A">
      <w:pPr>
        <w:keepLines/>
        <w:spacing w:after="120" w:line="276" w:lineRule="auto"/>
        <w:jc w:val="both"/>
      </w:pPr>
      <w:r w:rsidRPr="00495F7A">
        <w:t xml:space="preserve">Фонд оценочных средств разработан для осваиваемой в ходе реализации курса компетенции и представлен в </w:t>
      </w:r>
      <w:r w:rsidRPr="00495F7A">
        <w:rPr>
          <w:i/>
        </w:rPr>
        <w:t xml:space="preserve">Приложении </w:t>
      </w:r>
      <w:r w:rsidRPr="00495F7A">
        <w:t xml:space="preserve"> к настоящей программе.</w:t>
      </w:r>
    </w:p>
    <w:p w:rsidR="004320F7" w:rsidRPr="00495F7A" w:rsidRDefault="004320F7" w:rsidP="00495F7A">
      <w:pPr>
        <w:keepLines/>
        <w:spacing w:after="120" w:line="276" w:lineRule="auto"/>
        <w:jc w:val="both"/>
      </w:pPr>
      <w:r w:rsidRPr="00495F7A">
        <w:t>Настоящий фонд оценочных сре</w:t>
      </w:r>
      <w:proofErr w:type="gramStart"/>
      <w:r w:rsidRPr="00495F7A">
        <w:t>дств в с</w:t>
      </w:r>
      <w:proofErr w:type="gramEnd"/>
      <w:r w:rsidRPr="00495F7A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475994157"/>
      <w:bookmarkStart w:id="106" w:name="_Toc508221045"/>
      <w:r w:rsidRPr="00495F7A">
        <w:rPr>
          <w:sz w:val="24"/>
          <w:szCs w:val="24"/>
        </w:rPr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4320F7" w:rsidRPr="00495F7A" w:rsidRDefault="004320F7" w:rsidP="00495F7A">
      <w:pPr>
        <w:spacing w:after="120" w:line="276" w:lineRule="auto"/>
        <w:jc w:val="both"/>
      </w:pPr>
      <w:r w:rsidRPr="00495F7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95F7A" w:rsidRPr="00495F7A" w:rsidRDefault="00495F7A" w:rsidP="00495F7A">
      <w:pPr>
        <w:spacing w:after="120" w:line="276" w:lineRule="auto"/>
        <w:jc w:val="both"/>
        <w:rPr>
          <w:i/>
          <w:iCs/>
        </w:rPr>
      </w:pP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r w:rsidRPr="00495F7A">
        <w:rPr>
          <w:sz w:val="24"/>
          <w:szCs w:val="24"/>
        </w:rPr>
        <w:lastRenderedPageBreak/>
        <w:t xml:space="preserve">        </w:t>
      </w:r>
      <w:bookmarkStart w:id="107" w:name="_Toc475994158"/>
      <w:bookmarkStart w:id="108" w:name="_Toc508221046"/>
      <w:r w:rsidRPr="00495F7A">
        <w:rPr>
          <w:sz w:val="24"/>
          <w:szCs w:val="24"/>
        </w:rPr>
        <w:t>Вопросы для проведения промежуточной аттестации</w:t>
      </w:r>
      <w:bookmarkEnd w:id="107"/>
      <w:bookmarkEnd w:id="108"/>
    </w:p>
    <w:p w:rsidR="00495F7A" w:rsidRPr="00495F7A" w:rsidRDefault="00495F7A" w:rsidP="00495F7A">
      <w:pPr>
        <w:pStyle w:val="3"/>
        <w:spacing w:after="120" w:line="276" w:lineRule="auto"/>
        <w:rPr>
          <w:sz w:val="24"/>
        </w:rPr>
      </w:pPr>
      <w:bookmarkStart w:id="109" w:name="_Toc508221047"/>
      <w:r w:rsidRPr="00495F7A">
        <w:rPr>
          <w:sz w:val="24"/>
        </w:rPr>
        <w:t>Первый семестр:</w:t>
      </w:r>
      <w:bookmarkEnd w:id="109"/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Древние источники по истории Церкви.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Предпосылки быстрого распространения христианской проповеди. Ранняя Церковь.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Церковная иерархия в первые три века. Служение епископов, пресвитеров и диаконов в сравнении с </w:t>
      </w:r>
      <w:proofErr w:type="gramStart"/>
      <w:r w:rsidRPr="00307E29">
        <w:t>современным</w:t>
      </w:r>
      <w:proofErr w:type="gram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Три периода эпохи гонений согласно В. В. </w:t>
      </w:r>
      <w:proofErr w:type="spellStart"/>
      <w:r w:rsidRPr="00307E29">
        <w:t>Болотову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Мученики эпохи </w:t>
      </w:r>
      <w:proofErr w:type="spellStart"/>
      <w:r w:rsidRPr="00307E29">
        <w:t>Антонинов</w:t>
      </w:r>
      <w:proofErr w:type="spellEnd"/>
      <w:r w:rsidRPr="00307E29">
        <w:t xml:space="preserve">: Игнатий Богоносец, </w:t>
      </w:r>
      <w:proofErr w:type="spellStart"/>
      <w:r w:rsidRPr="00307E29">
        <w:t>Иустин</w:t>
      </w:r>
      <w:proofErr w:type="spellEnd"/>
      <w:r w:rsidRPr="00307E29">
        <w:t xml:space="preserve"> Философ.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Мученики эпохи </w:t>
      </w:r>
      <w:proofErr w:type="spellStart"/>
      <w:r w:rsidRPr="00307E29">
        <w:t>Антонинов</w:t>
      </w:r>
      <w:proofErr w:type="spellEnd"/>
      <w:r w:rsidRPr="00307E29">
        <w:t xml:space="preserve">: Поликарп </w:t>
      </w:r>
      <w:proofErr w:type="spellStart"/>
      <w:r w:rsidRPr="00307E29">
        <w:t>Смирнский</w:t>
      </w:r>
      <w:proofErr w:type="spellEnd"/>
      <w:r w:rsidRPr="00307E29">
        <w:t>, Лионские мученики.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Гонение Диоклетиана.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Гностицизм и его основные признаки.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Доникейское</w:t>
      </w:r>
      <w:proofErr w:type="spellEnd"/>
      <w:r w:rsidRPr="00307E29">
        <w:t xml:space="preserve"> богословие. Субординационизм и его представители.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Доникейское</w:t>
      </w:r>
      <w:proofErr w:type="spellEnd"/>
      <w:r w:rsidRPr="00307E29">
        <w:t xml:space="preserve"> богословие. </w:t>
      </w:r>
      <w:proofErr w:type="spellStart"/>
      <w:r w:rsidRPr="00307E29">
        <w:t>Монархианство</w:t>
      </w:r>
      <w:proofErr w:type="spellEnd"/>
      <w:r w:rsidRPr="00307E29">
        <w:t xml:space="preserve"> и его направления.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Расколы в первые три века. </w:t>
      </w:r>
      <w:proofErr w:type="spellStart"/>
      <w:r w:rsidRPr="00307E29">
        <w:t>Монтанизм</w:t>
      </w:r>
      <w:proofErr w:type="spellEnd"/>
      <w:r w:rsidRPr="00307E29">
        <w:t xml:space="preserve">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Расколы в первые три века. </w:t>
      </w:r>
      <w:proofErr w:type="spellStart"/>
      <w:r w:rsidRPr="00307E29">
        <w:t>Новациане</w:t>
      </w:r>
      <w:proofErr w:type="spellEnd"/>
      <w:r w:rsidRPr="00307E29">
        <w:t xml:space="preserve">, </w:t>
      </w:r>
      <w:proofErr w:type="spellStart"/>
      <w:r w:rsidRPr="00307E29">
        <w:t>донатисты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История обращения в христианство императора Константина Великого.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Миланский эдикт. Константин Великий как христианский император.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Арий. Распространение арианства на Востоке.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I Вселенский Собор и его догматическая деятельность.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Каноническая деятельность </w:t>
      </w:r>
      <w:r w:rsidRPr="00307E29">
        <w:rPr>
          <w:lang w:val="en-US"/>
        </w:rPr>
        <w:t>I</w:t>
      </w:r>
      <w:r w:rsidRPr="00307E29">
        <w:t xml:space="preserve"> Вселенского Собора. Митрополичья провинция.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Свт</w:t>
      </w:r>
      <w:proofErr w:type="spellEnd"/>
      <w:r w:rsidRPr="00307E29">
        <w:t>. Афанасий Великий как защитник никейской веры.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Томос</w:t>
      </w:r>
      <w:proofErr w:type="spellEnd"/>
      <w:r w:rsidRPr="00307E29">
        <w:t xml:space="preserve"> </w:t>
      </w:r>
      <w:proofErr w:type="spellStart"/>
      <w:r w:rsidRPr="00307E29">
        <w:t>свт</w:t>
      </w:r>
      <w:proofErr w:type="spellEnd"/>
      <w:r w:rsidRPr="00307E29">
        <w:t xml:space="preserve">. Афанасия Великого к </w:t>
      </w:r>
      <w:proofErr w:type="spellStart"/>
      <w:r w:rsidRPr="00307E29">
        <w:t>антиохийцам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Жизненный путь </w:t>
      </w:r>
      <w:proofErr w:type="gramStart"/>
      <w:r w:rsidRPr="00307E29">
        <w:t>Великих</w:t>
      </w:r>
      <w:proofErr w:type="gramEnd"/>
      <w:r w:rsidRPr="00307E29">
        <w:t xml:space="preserve"> </w:t>
      </w:r>
      <w:proofErr w:type="spellStart"/>
      <w:r w:rsidRPr="00307E29">
        <w:t>каппадокийцев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Великие </w:t>
      </w:r>
      <w:proofErr w:type="spellStart"/>
      <w:r w:rsidRPr="00307E29">
        <w:t>каппадокийцы</w:t>
      </w:r>
      <w:proofErr w:type="spellEnd"/>
      <w:r w:rsidRPr="00307E29">
        <w:t xml:space="preserve"> и их догматическая деятельность.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Вероисповедные формулы </w:t>
      </w:r>
      <w:proofErr w:type="spellStart"/>
      <w:r w:rsidRPr="00307E29">
        <w:t>антиникейцев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Течения в арианстве.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Языческая реакция при Юлиане Отступнике.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Феодосий Великий и его религиозная политика.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Второй Вселенской собор и его догматическая деятельность.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Каноническая деятельность </w:t>
      </w:r>
      <w:r w:rsidRPr="00307E29">
        <w:rPr>
          <w:lang w:val="en-US"/>
        </w:rPr>
        <w:t>II</w:t>
      </w:r>
      <w:r w:rsidRPr="00307E29">
        <w:t xml:space="preserve"> Вселенского Собора и Константинопольская кафедра.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Св. Иоанн Златоуст и Феофил Александрийский.</w:t>
      </w:r>
    </w:p>
    <w:p w:rsidR="00495F7A" w:rsidRPr="00495F7A" w:rsidRDefault="00495F7A" w:rsidP="00495F7A">
      <w:pPr>
        <w:pStyle w:val="3"/>
        <w:spacing w:after="120" w:line="276" w:lineRule="auto"/>
        <w:rPr>
          <w:sz w:val="24"/>
        </w:rPr>
      </w:pPr>
      <w:bookmarkStart w:id="110" w:name="_Toc508221048"/>
      <w:r w:rsidRPr="00495F7A">
        <w:rPr>
          <w:sz w:val="24"/>
        </w:rPr>
        <w:lastRenderedPageBreak/>
        <w:t>Второй семестр:</w:t>
      </w:r>
      <w:bookmarkEnd w:id="110"/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Первоначальная история монашества.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Происхождение </w:t>
      </w:r>
      <w:proofErr w:type="spellStart"/>
      <w:r w:rsidRPr="00307E29">
        <w:t>несторианства</w:t>
      </w:r>
      <w:proofErr w:type="spellEnd"/>
      <w:r w:rsidRPr="00307E29">
        <w:t xml:space="preserve">. Проповедь </w:t>
      </w:r>
      <w:proofErr w:type="spellStart"/>
      <w:r w:rsidRPr="00307E29">
        <w:t>Нестория</w:t>
      </w:r>
      <w:proofErr w:type="spellEnd"/>
      <w:r w:rsidRPr="00307E29">
        <w:t xml:space="preserve"> в Константинополе.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Богословие </w:t>
      </w:r>
      <w:proofErr w:type="spellStart"/>
      <w:r w:rsidRPr="00307E29">
        <w:t>свт</w:t>
      </w:r>
      <w:proofErr w:type="spellEnd"/>
      <w:r w:rsidRPr="00307E29">
        <w:t xml:space="preserve">. Кирилла Александрийского.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III</w:t>
      </w:r>
      <w:proofErr w:type="spellEnd"/>
      <w:r w:rsidRPr="00307E29">
        <w:t xml:space="preserve"> Вселенский Собор и соглашение 433 года.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Возникновение монофизитства. Осуждение </w:t>
      </w:r>
      <w:proofErr w:type="spellStart"/>
      <w:r w:rsidRPr="00307E29">
        <w:t>Евтиха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«Разбойничий» собор.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IV</w:t>
      </w:r>
      <w:proofErr w:type="spellEnd"/>
      <w:r w:rsidRPr="00307E29">
        <w:t xml:space="preserve"> Вселенский собор. </w:t>
      </w:r>
      <w:proofErr w:type="spellStart"/>
      <w:r w:rsidRPr="00307E29">
        <w:t>Вероопределение</w:t>
      </w:r>
      <w:proofErr w:type="spellEnd"/>
      <w:r w:rsidRPr="00307E29">
        <w:t xml:space="preserve"> Собора.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IV</w:t>
      </w:r>
      <w:proofErr w:type="spellEnd"/>
      <w:r w:rsidRPr="00307E29">
        <w:t xml:space="preserve"> Вселенский собор. Дело </w:t>
      </w:r>
      <w:proofErr w:type="spellStart"/>
      <w:r w:rsidRPr="00307E29">
        <w:t>Феодорита</w:t>
      </w:r>
      <w:proofErr w:type="spellEnd"/>
      <w:r w:rsidRPr="00307E29">
        <w:t xml:space="preserve"> и Ивы.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Каноническая деятельность </w:t>
      </w:r>
      <w:proofErr w:type="spellStart"/>
      <w:r w:rsidRPr="00307E29">
        <w:t>IV</w:t>
      </w:r>
      <w:proofErr w:type="spellEnd"/>
      <w:r w:rsidRPr="00307E29">
        <w:t xml:space="preserve"> Вселенского Собора; 4 и 28 правила.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Течения в монофизитстве.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Церковная политика императоров после Халкидонского Собора.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Император Юстиниан Великий. Правление. Законодательство. Теория симфонии. </w:t>
      </w:r>
    </w:p>
    <w:p w:rsidR="000D7A1C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>Церковная политика императора Юстиниана Великого.</w:t>
      </w:r>
    </w:p>
    <w:p w:rsidR="00900026" w:rsidRPr="00900026" w:rsidRDefault="00900026" w:rsidP="00900026">
      <w:pPr>
        <w:spacing w:after="120" w:line="276" w:lineRule="auto"/>
        <w:ind w:left="284"/>
        <w:jc w:val="both"/>
        <w:rPr>
          <w:b/>
        </w:rPr>
      </w:pPr>
      <w:r w:rsidRPr="00900026">
        <w:rPr>
          <w:b/>
        </w:rPr>
        <w:t>Третий семестр: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Предыстория V Вселенского собора. Папа </w:t>
      </w:r>
      <w:proofErr w:type="spellStart"/>
      <w:r w:rsidRPr="00307E29">
        <w:t>Вигилий</w:t>
      </w:r>
      <w:proofErr w:type="spellEnd"/>
      <w:r w:rsidRPr="00307E29">
        <w:t>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Догматическая деятельность V Вселенского собора.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Церковная политика императора Ираклия. Патриарх Сергий и </w:t>
      </w:r>
      <w:proofErr w:type="spellStart"/>
      <w:r w:rsidRPr="00307E29">
        <w:t>свт</w:t>
      </w:r>
      <w:proofErr w:type="spellEnd"/>
      <w:r w:rsidRPr="00307E29">
        <w:t xml:space="preserve">. </w:t>
      </w:r>
      <w:proofErr w:type="spellStart"/>
      <w:r w:rsidRPr="00307E29">
        <w:t>Софроний</w:t>
      </w:r>
      <w:proofErr w:type="spellEnd"/>
      <w:r w:rsidRPr="00307E29">
        <w:t xml:space="preserve"> Иерусалимский.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Преп. Максим Исповедник. </w:t>
      </w:r>
      <w:proofErr w:type="spellStart"/>
      <w:r w:rsidRPr="00307E29">
        <w:t>Св</w:t>
      </w:r>
      <w:proofErr w:type="gramStart"/>
      <w:r w:rsidRPr="00307E29">
        <w:t>.М</w:t>
      </w:r>
      <w:proofErr w:type="gramEnd"/>
      <w:r w:rsidRPr="00307E29">
        <w:t>артин</w:t>
      </w:r>
      <w:proofErr w:type="spellEnd"/>
      <w:r w:rsidRPr="00307E29">
        <w:t xml:space="preserve"> Исповедник. Первый </w:t>
      </w:r>
      <w:proofErr w:type="spellStart"/>
      <w:r w:rsidRPr="00307E29">
        <w:t>Латеранский</w:t>
      </w:r>
      <w:proofErr w:type="spellEnd"/>
      <w:r w:rsidRPr="00307E29">
        <w:t xml:space="preserve"> собор.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Догматическая деятельность </w:t>
      </w:r>
      <w:proofErr w:type="spellStart"/>
      <w:r w:rsidRPr="00307E29">
        <w:t>VI</w:t>
      </w:r>
      <w:proofErr w:type="spellEnd"/>
      <w:r w:rsidRPr="00307E29">
        <w:t xml:space="preserve"> Вселенского Собора.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Трулльский</w:t>
      </w:r>
      <w:proofErr w:type="spellEnd"/>
      <w:r w:rsidRPr="00307E29">
        <w:t xml:space="preserve"> собор и его каноническая деятельность.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Проблема почитания священных изображений до </w:t>
      </w:r>
      <w:r w:rsidRPr="00307E29">
        <w:rPr>
          <w:lang w:val="en-US"/>
        </w:rPr>
        <w:t>VIII</w:t>
      </w:r>
      <w:r w:rsidRPr="00307E29">
        <w:t xml:space="preserve"> в. Иконоборческая политика Льва </w:t>
      </w:r>
      <w:r w:rsidRPr="00307E29">
        <w:rPr>
          <w:lang w:val="en-US"/>
        </w:rPr>
        <w:t>III</w:t>
      </w:r>
      <w:r w:rsidRPr="00307E29">
        <w:t xml:space="preserve"> и отношение к ней в христианском мире.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307E29">
        <w:t>Прп</w:t>
      </w:r>
      <w:proofErr w:type="spellEnd"/>
      <w:r w:rsidRPr="00307E29">
        <w:t xml:space="preserve">. Иоанн </w:t>
      </w:r>
      <w:proofErr w:type="spellStart"/>
      <w:r w:rsidRPr="00307E29">
        <w:t>Дамаскин</w:t>
      </w:r>
      <w:proofErr w:type="spellEnd"/>
      <w:r w:rsidRPr="00307E29">
        <w:t xml:space="preserve"> и его защита </w:t>
      </w:r>
      <w:proofErr w:type="spellStart"/>
      <w:r w:rsidRPr="00307E29">
        <w:t>иконопочитания</w:t>
      </w:r>
      <w:proofErr w:type="spellEnd"/>
      <w:r w:rsidRPr="00307E29">
        <w:t xml:space="preserve">. 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Император Константин </w:t>
      </w:r>
      <w:r w:rsidRPr="00307E29">
        <w:rPr>
          <w:lang w:val="en-US"/>
        </w:rPr>
        <w:t>V</w:t>
      </w:r>
      <w:r w:rsidRPr="00307E29">
        <w:t xml:space="preserve"> и его церковная политика.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История созыва и догматическая деятельность </w:t>
      </w:r>
      <w:proofErr w:type="spellStart"/>
      <w:r w:rsidRPr="00307E29">
        <w:t>VII</w:t>
      </w:r>
      <w:proofErr w:type="spellEnd"/>
      <w:r w:rsidRPr="00307E29">
        <w:t xml:space="preserve"> Вселенского Собора. Реакция на Западе.</w:t>
      </w:r>
    </w:p>
    <w:p w:rsidR="000D7A1C" w:rsidRPr="00307E29" w:rsidRDefault="000D7A1C" w:rsidP="000D7A1C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307E29">
        <w:t xml:space="preserve">Лев </w:t>
      </w:r>
      <w:r w:rsidRPr="00307E29">
        <w:rPr>
          <w:lang w:val="en-US"/>
        </w:rPr>
        <w:t>V</w:t>
      </w:r>
      <w:r w:rsidRPr="00307E29">
        <w:t>, собор 815 г. и православная оппозиция ему. Торжество Православия.</w:t>
      </w:r>
    </w:p>
    <w:p w:rsidR="004320F7" w:rsidRPr="00495F7A" w:rsidRDefault="004320F7" w:rsidP="00495F7A">
      <w:pPr>
        <w:pStyle w:val="a4"/>
        <w:spacing w:after="120" w:line="276" w:lineRule="auto"/>
        <w:jc w:val="both"/>
      </w:pP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5973457"/>
      <w:bookmarkStart w:id="117" w:name="_Toc475994159"/>
      <w:bookmarkStart w:id="118" w:name="_Toc508221049"/>
      <w:r w:rsidRPr="00495F7A">
        <w:rPr>
          <w:sz w:val="24"/>
          <w:szCs w:val="24"/>
        </w:rPr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320F7" w:rsidRPr="00495F7A" w:rsidRDefault="004320F7" w:rsidP="00495F7A">
      <w:pPr>
        <w:spacing w:after="120" w:line="276" w:lineRule="auto"/>
        <w:jc w:val="both"/>
      </w:pPr>
      <w:r w:rsidRPr="00495F7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320F7" w:rsidRPr="00495F7A" w:rsidRDefault="004320F7" w:rsidP="00495F7A">
      <w:pPr>
        <w:pStyle w:val="3"/>
        <w:spacing w:after="120" w:line="276" w:lineRule="auto"/>
        <w:rPr>
          <w:sz w:val="24"/>
        </w:rPr>
      </w:pPr>
      <w:bookmarkStart w:id="119" w:name="_Toc473664512"/>
      <w:bookmarkStart w:id="120" w:name="_Toc473718090"/>
      <w:bookmarkStart w:id="121" w:name="_Toc473892891"/>
      <w:bookmarkStart w:id="122" w:name="_Toc474840600"/>
      <w:bookmarkStart w:id="123" w:name="_Toc475970647"/>
      <w:bookmarkStart w:id="124" w:name="_Toc475973458"/>
      <w:bookmarkStart w:id="125" w:name="_Toc475994160"/>
      <w:bookmarkStart w:id="126" w:name="_Toc508221050"/>
      <w:r w:rsidRPr="00495F7A">
        <w:rPr>
          <w:sz w:val="24"/>
        </w:rPr>
        <w:lastRenderedPageBreak/>
        <w:t>Критерии оценивания устных опросов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4320F7" w:rsidRPr="00495F7A" w:rsidRDefault="004320F7" w:rsidP="00495F7A">
      <w:pPr>
        <w:spacing w:after="120" w:line="276" w:lineRule="auto"/>
        <w:jc w:val="both"/>
        <w:rPr>
          <w:bCs/>
          <w:i/>
        </w:rPr>
      </w:pPr>
      <w:bookmarkStart w:id="127" w:name="_Toc473664513"/>
      <w:bookmarkStart w:id="128" w:name="_Toc473718091"/>
      <w:r w:rsidRPr="00495F7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29" w:name="_Toc473892892"/>
      <w:bookmarkStart w:id="130" w:name="_Toc474840601"/>
      <w:bookmarkStart w:id="131" w:name="_Toc475970648"/>
      <w:bookmarkStart w:id="132" w:name="_Toc475973459"/>
      <w:bookmarkStart w:id="133" w:name="_Toc475994161"/>
      <w:bookmarkStart w:id="134" w:name="_Toc508221051"/>
      <w:r w:rsidRPr="00495F7A">
        <w:rPr>
          <w:sz w:val="24"/>
          <w:szCs w:val="24"/>
        </w:rPr>
        <w:t xml:space="preserve">Описание </w:t>
      </w:r>
      <w:proofErr w:type="gramStart"/>
      <w:r w:rsidRPr="00495F7A">
        <w:rPr>
          <w:sz w:val="24"/>
          <w:szCs w:val="24"/>
        </w:rPr>
        <w:t>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proofErr w:type="gramEnd"/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95F7A">
        <w:rPr>
          <w:bCs/>
        </w:rPr>
        <w:t>балльно</w:t>
      </w:r>
      <w:proofErr w:type="spellEnd"/>
      <w:r w:rsidRPr="00495F7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95F7A">
        <w:t xml:space="preserve">по </w:t>
      </w:r>
      <w:proofErr w:type="spellStart"/>
      <w:r w:rsidRPr="00495F7A">
        <w:t>балльно</w:t>
      </w:r>
      <w:proofErr w:type="spellEnd"/>
      <w:r w:rsidRPr="00495F7A">
        <w:t>-рейтинговой системе.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95F7A">
        <w:t xml:space="preserve">по </w:t>
      </w:r>
      <w:proofErr w:type="spellStart"/>
      <w:r w:rsidRPr="00495F7A">
        <w:t>балльно</w:t>
      </w:r>
      <w:proofErr w:type="spellEnd"/>
      <w:r w:rsidRPr="00495F7A">
        <w:t>-рейтинговой системе.</w:t>
      </w:r>
      <w:r w:rsidRPr="00495F7A">
        <w:rPr>
          <w:bCs/>
        </w:rPr>
        <w:t xml:space="preserve"> 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95F7A">
        <w:t xml:space="preserve">по </w:t>
      </w:r>
      <w:proofErr w:type="spellStart"/>
      <w:r w:rsidRPr="00495F7A">
        <w:t>балльно</w:t>
      </w:r>
      <w:proofErr w:type="spellEnd"/>
      <w:r w:rsidRPr="00495F7A">
        <w:t>-рейтинговой системе.</w:t>
      </w:r>
      <w:r w:rsidRPr="00495F7A">
        <w:rPr>
          <w:bCs/>
        </w:rPr>
        <w:t xml:space="preserve"> </w:t>
      </w:r>
    </w:p>
    <w:p w:rsidR="004320F7" w:rsidRPr="00495F7A" w:rsidRDefault="004320F7" w:rsidP="00495F7A">
      <w:pPr>
        <w:spacing w:after="120" w:line="276" w:lineRule="auto"/>
        <w:jc w:val="both"/>
        <w:rPr>
          <w:bCs/>
        </w:rPr>
      </w:pPr>
      <w:r w:rsidRPr="00495F7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95F7A">
        <w:rPr>
          <w:bCs/>
        </w:rPr>
        <w:t>балльно</w:t>
      </w:r>
      <w:proofErr w:type="spellEnd"/>
      <w:r w:rsidRPr="00495F7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320F7" w:rsidRPr="00495F7A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b/>
              </w:rPr>
            </w:pPr>
            <w:r w:rsidRPr="00495F7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b/>
              </w:rPr>
            </w:pPr>
            <w:r w:rsidRPr="00495F7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b/>
              </w:rPr>
            </w:pPr>
            <w:r w:rsidRPr="00495F7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  <w:rPr>
                <w:b/>
              </w:rPr>
            </w:pPr>
            <w:r w:rsidRPr="00495F7A">
              <w:rPr>
                <w:b/>
              </w:rPr>
              <w:t>Итоговая оценка за дисциплину</w:t>
            </w:r>
          </w:p>
        </w:tc>
      </w:tr>
      <w:tr w:rsidR="004320F7" w:rsidRPr="00495F7A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rPr>
                <w:bCs/>
              </w:rPr>
              <w:t>«5» («отлично»)</w:t>
            </w:r>
          </w:p>
        </w:tc>
      </w:tr>
      <w:tr w:rsidR="004320F7" w:rsidRPr="00495F7A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rPr>
                <w:bCs/>
              </w:rPr>
              <w:t>«4» («хорошо»)</w:t>
            </w:r>
          </w:p>
        </w:tc>
      </w:tr>
      <w:tr w:rsidR="004320F7" w:rsidRPr="00495F7A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rPr>
                <w:bCs/>
              </w:rPr>
              <w:t>«3» («удовлетворительно»)</w:t>
            </w:r>
          </w:p>
        </w:tc>
      </w:tr>
      <w:tr w:rsidR="004320F7" w:rsidRPr="00495F7A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lastRenderedPageBreak/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495F7A" w:rsidRDefault="004320F7" w:rsidP="00495F7A">
            <w:pPr>
              <w:spacing w:after="120" w:line="276" w:lineRule="auto"/>
              <w:jc w:val="both"/>
            </w:pPr>
            <w:r w:rsidRPr="00495F7A">
              <w:rPr>
                <w:bCs/>
              </w:rPr>
              <w:t>«2» («неудовлетворительно»)</w:t>
            </w:r>
          </w:p>
        </w:tc>
      </w:tr>
    </w:tbl>
    <w:p w:rsidR="004320F7" w:rsidRPr="00495F7A" w:rsidRDefault="004320F7" w:rsidP="00495F7A">
      <w:pPr>
        <w:spacing w:after="120" w:line="276" w:lineRule="auto"/>
        <w:jc w:val="both"/>
        <w:rPr>
          <w:bCs/>
        </w:rPr>
      </w:pPr>
    </w:p>
    <w:p w:rsidR="004320F7" w:rsidRPr="00495F7A" w:rsidRDefault="004320F7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475994162"/>
      <w:bookmarkStart w:id="142" w:name="_Toc508221052"/>
      <w:r w:rsidRPr="00495F7A">
        <w:rPr>
          <w:sz w:val="24"/>
          <w:szCs w:val="24"/>
        </w:rPr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495F7A">
        <w:rPr>
          <w:sz w:val="24"/>
          <w:szCs w:val="24"/>
        </w:rPr>
        <w:t xml:space="preserve">  </w:t>
      </w:r>
    </w:p>
    <w:p w:rsidR="00900026" w:rsidRPr="00DA118E" w:rsidRDefault="00900026" w:rsidP="00900026">
      <w:pPr>
        <w:spacing w:after="120" w:line="276" w:lineRule="auto"/>
        <w:jc w:val="both"/>
        <w:rPr>
          <w:rFonts w:eastAsia="Calibri"/>
          <w:lang w:eastAsia="en-US"/>
        </w:rPr>
      </w:pPr>
      <w:r w:rsidRPr="00DA118E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DA118E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A118E">
        <w:rPr>
          <w:rFonts w:eastAsia="Calibri"/>
          <w:lang w:eastAsia="en-US"/>
        </w:rPr>
        <w:t>обучающегося</w:t>
      </w:r>
      <w:proofErr w:type="gramEnd"/>
      <w:r w:rsidRPr="00DA118E">
        <w:rPr>
          <w:rFonts w:eastAsia="Calibri"/>
          <w:lang w:eastAsia="en-US"/>
        </w:rPr>
        <w:t xml:space="preserve"> в </w:t>
      </w:r>
      <w:proofErr w:type="spellStart"/>
      <w:r w:rsidRPr="00DA118E">
        <w:rPr>
          <w:rFonts w:eastAsia="Calibri"/>
          <w:lang w:eastAsia="en-US"/>
        </w:rPr>
        <w:t>балльно</w:t>
      </w:r>
      <w:proofErr w:type="spellEnd"/>
      <w:r w:rsidRPr="00DA118E">
        <w:rPr>
          <w:rFonts w:eastAsia="Calibri"/>
          <w:lang w:eastAsia="en-US"/>
        </w:rPr>
        <w:t>-рейтинговой системе оценивается 34 баллами.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495F7A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495F7A">
        <w:rPr>
          <w:rFonts w:eastAsia="Calibri"/>
          <w:bCs/>
          <w:lang w:eastAsia="en-US"/>
        </w:rPr>
        <w:t>обучающийся</w:t>
      </w:r>
      <w:proofErr w:type="gramEnd"/>
      <w:r w:rsidRPr="00495F7A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495F7A">
        <w:rPr>
          <w:rFonts w:eastAsia="Calibri"/>
          <w:bCs/>
          <w:lang w:eastAsia="en-US"/>
        </w:rPr>
        <w:t>обучающийся</w:t>
      </w:r>
      <w:proofErr w:type="gramEnd"/>
      <w:r w:rsidRPr="00495F7A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495F7A">
        <w:rPr>
          <w:rFonts w:eastAsia="Calibri"/>
          <w:bCs/>
          <w:lang w:eastAsia="en-US"/>
        </w:rPr>
        <w:t>балльно</w:t>
      </w:r>
      <w:proofErr w:type="spellEnd"/>
      <w:r w:rsidRPr="00495F7A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495F7A">
        <w:rPr>
          <w:rFonts w:eastAsia="Calibri"/>
          <w:bCs/>
          <w:lang w:eastAsia="en-US"/>
        </w:rPr>
        <w:t>обучающийся</w:t>
      </w:r>
      <w:proofErr w:type="gramEnd"/>
      <w:r w:rsidRPr="00495F7A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495F7A">
        <w:rPr>
          <w:rFonts w:eastAsia="Calibri"/>
          <w:bCs/>
          <w:lang w:eastAsia="en-US"/>
        </w:rPr>
        <w:t>балльно</w:t>
      </w:r>
      <w:proofErr w:type="spellEnd"/>
      <w:r w:rsidRPr="00495F7A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495F7A">
        <w:rPr>
          <w:rFonts w:eastAsia="Calibri"/>
          <w:bCs/>
          <w:lang w:eastAsia="en-US"/>
        </w:rPr>
        <w:t>балльно</w:t>
      </w:r>
      <w:proofErr w:type="spellEnd"/>
      <w:r w:rsidRPr="00495F7A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4320F7" w:rsidRPr="00495F7A" w:rsidRDefault="004320F7" w:rsidP="00495F7A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495F7A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495F7A">
        <w:rPr>
          <w:rFonts w:eastAsia="Calibri"/>
          <w:bCs/>
          <w:lang w:eastAsia="en-US"/>
        </w:rPr>
        <w:t>обучающийся</w:t>
      </w:r>
      <w:proofErr w:type="gramEnd"/>
      <w:r w:rsidRPr="00495F7A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495F7A">
        <w:rPr>
          <w:rFonts w:eastAsia="Calibri"/>
          <w:bCs/>
          <w:lang w:eastAsia="en-US"/>
        </w:rPr>
        <w:t>балльно</w:t>
      </w:r>
      <w:proofErr w:type="spellEnd"/>
      <w:r w:rsidRPr="00495F7A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0A0EA8" w:rsidRPr="00495F7A" w:rsidRDefault="000A0EA8" w:rsidP="00495F7A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0A0EA8" w:rsidRPr="00495F7A" w:rsidRDefault="000A0EA8" w:rsidP="00495F7A">
      <w:pPr>
        <w:pStyle w:val="10"/>
        <w:spacing w:before="0" w:after="120" w:line="276" w:lineRule="auto"/>
      </w:pPr>
      <w:r w:rsidRPr="00495F7A">
        <w:t xml:space="preserve"> </w:t>
      </w:r>
      <w:bookmarkStart w:id="143" w:name="_Toc508221053"/>
      <w:r w:rsidR="00DE01A4" w:rsidRPr="00495F7A">
        <w:t>Литература</w:t>
      </w:r>
      <w:bookmarkEnd w:id="143"/>
    </w:p>
    <w:p w:rsidR="000A0EA8" w:rsidRPr="00495F7A" w:rsidRDefault="000A0EA8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44" w:name="_Toc508221054"/>
      <w:r w:rsidRPr="00495F7A">
        <w:rPr>
          <w:rStyle w:val="s1"/>
          <w:sz w:val="24"/>
          <w:szCs w:val="24"/>
        </w:rPr>
        <w:t>Основная литература</w:t>
      </w:r>
      <w:bookmarkEnd w:id="144"/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 xml:space="preserve">1. </w:t>
      </w: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и др. Вселенский I собор….// ПЭ. Т. </w:t>
      </w:r>
      <w:proofErr w:type="spellStart"/>
      <w:r w:rsidRPr="00495F7A">
        <w:t>IX</w:t>
      </w:r>
      <w:proofErr w:type="spellEnd"/>
      <w:r w:rsidRPr="00495F7A">
        <w:t>. М., 2005. С. 571-660.</w:t>
      </w:r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 xml:space="preserve">2. </w:t>
      </w: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 История Церкви: Курс лекций. </w:t>
      </w:r>
      <w:proofErr w:type="spellStart"/>
      <w:r w:rsidRPr="00495F7A">
        <w:t>М.,1998</w:t>
      </w:r>
      <w:proofErr w:type="spellEnd"/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 xml:space="preserve">3. </w:t>
      </w:r>
      <w:proofErr w:type="spellStart"/>
      <w:r w:rsidRPr="00495F7A">
        <w:t>Болотов</w:t>
      </w:r>
      <w:proofErr w:type="spellEnd"/>
      <w:r w:rsidRPr="00495F7A">
        <w:t xml:space="preserve"> </w:t>
      </w:r>
      <w:proofErr w:type="spellStart"/>
      <w:r w:rsidRPr="00495F7A">
        <w:t>В.В</w:t>
      </w:r>
      <w:proofErr w:type="spellEnd"/>
      <w:r w:rsidRPr="00495F7A">
        <w:t>. Лекции по истории древней Церкви. Т. I-</w:t>
      </w:r>
      <w:proofErr w:type="spellStart"/>
      <w:r w:rsidRPr="00495F7A">
        <w:t>IIII</w:t>
      </w:r>
      <w:proofErr w:type="spellEnd"/>
      <w:r w:rsidRPr="00495F7A">
        <w:t>. СПб</w:t>
      </w:r>
      <w:proofErr w:type="gramStart"/>
      <w:r w:rsidRPr="00495F7A">
        <w:t xml:space="preserve">., </w:t>
      </w:r>
      <w:proofErr w:type="gramEnd"/>
      <w:r w:rsidRPr="00495F7A">
        <w:t>1907-1918.</w:t>
      </w:r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 xml:space="preserve">4. Васильев </w:t>
      </w:r>
      <w:proofErr w:type="spellStart"/>
      <w:r w:rsidRPr="00495F7A">
        <w:t>А.А</w:t>
      </w:r>
      <w:proofErr w:type="spellEnd"/>
      <w:r w:rsidRPr="00495F7A">
        <w:t>. История византийской империи. Т. I-II. СПб</w:t>
      </w:r>
      <w:proofErr w:type="gramStart"/>
      <w:r w:rsidRPr="00495F7A">
        <w:t xml:space="preserve">., </w:t>
      </w:r>
      <w:proofErr w:type="gramEnd"/>
      <w:r w:rsidRPr="00495F7A">
        <w:t>1998.</w:t>
      </w:r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>5. История древней Церкви. Часть I. 33-843 гг. / Максимович К. А., ред. М., 2012.</w:t>
      </w:r>
    </w:p>
    <w:p w:rsidR="000A0EA8" w:rsidRPr="00495F7A" w:rsidRDefault="000A0EA8" w:rsidP="00495F7A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495F7A">
        <w:t xml:space="preserve">6. </w:t>
      </w:r>
      <w:proofErr w:type="spellStart"/>
      <w:r w:rsidRPr="00495F7A">
        <w:t>Поснов</w:t>
      </w:r>
      <w:proofErr w:type="spellEnd"/>
      <w:r w:rsidRPr="00495F7A">
        <w:t xml:space="preserve"> </w:t>
      </w:r>
      <w:proofErr w:type="spellStart"/>
      <w:r w:rsidRPr="00495F7A">
        <w:t>М.Э</w:t>
      </w:r>
      <w:proofErr w:type="spellEnd"/>
      <w:r w:rsidRPr="00495F7A">
        <w:t>. История Христианской Церкви. Брюссель, 1964.</w:t>
      </w:r>
    </w:p>
    <w:p w:rsidR="00DE01A4" w:rsidRPr="00495F7A" w:rsidRDefault="000A0EA8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45" w:name="_Toc508221055"/>
      <w:r w:rsidRPr="00495F7A">
        <w:rPr>
          <w:rStyle w:val="s1"/>
          <w:sz w:val="24"/>
          <w:szCs w:val="24"/>
        </w:rPr>
        <w:t>Дополнительная литература</w:t>
      </w:r>
      <w:bookmarkEnd w:id="145"/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Алмазов А. История </w:t>
      </w:r>
      <w:proofErr w:type="spellStart"/>
      <w:r w:rsidRPr="00495F7A">
        <w:t>чинопоследований</w:t>
      </w:r>
      <w:proofErr w:type="spellEnd"/>
      <w:r w:rsidRPr="00495F7A">
        <w:t xml:space="preserve"> Крещения и Миропомазания. Казань, 1884.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>Агапа (коллектив авторов) // ПЭ. Т. I. М., 2000. С. 214-219.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Антиохийское богослужение (без авт.) // ПЭ. Т. II. М., 2001. С. 534-535.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Апостольские постановления (группа авторов) // ПЭ. Т. </w:t>
      </w:r>
      <w:proofErr w:type="spellStart"/>
      <w:r w:rsidRPr="00495F7A">
        <w:t>III</w:t>
      </w:r>
      <w:proofErr w:type="spellEnd"/>
      <w:r w:rsidRPr="00495F7A">
        <w:t>. М., 2001. С. 113-119.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Аримино-Селевкийский</w:t>
      </w:r>
      <w:proofErr w:type="spellEnd"/>
      <w:r w:rsidRPr="00495F7A">
        <w:t xml:space="preserve"> собор (без авт.) // ПЭ. Т. </w:t>
      </w:r>
      <w:proofErr w:type="spellStart"/>
      <w:r w:rsidRPr="00495F7A">
        <w:t>III</w:t>
      </w:r>
      <w:proofErr w:type="spellEnd"/>
      <w:r w:rsidRPr="00495F7A">
        <w:t>. М., 2001. С. 228-229.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Артёмкин </w:t>
      </w:r>
      <w:proofErr w:type="spellStart"/>
      <w:r w:rsidRPr="00495F7A">
        <w:t>Д.Н</w:t>
      </w:r>
      <w:proofErr w:type="spellEnd"/>
      <w:r w:rsidRPr="00495F7A">
        <w:t xml:space="preserve">. </w:t>
      </w:r>
      <w:proofErr w:type="spellStart"/>
      <w:r w:rsidRPr="00495F7A">
        <w:t>Единосущие</w:t>
      </w:r>
      <w:proofErr w:type="spellEnd"/>
      <w:r w:rsidRPr="00495F7A">
        <w:t xml:space="preserve"> // ПЭ. Т. </w:t>
      </w:r>
      <w:proofErr w:type="spellStart"/>
      <w:r w:rsidRPr="00495F7A">
        <w:t>XVIII</w:t>
      </w:r>
      <w:proofErr w:type="spellEnd"/>
      <w:r w:rsidRPr="00495F7A">
        <w:t>. М., 2008. С. 58-60.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 Вселенский I собор // ПЭ. Т. </w:t>
      </w:r>
      <w:proofErr w:type="spellStart"/>
      <w:r w:rsidRPr="00495F7A">
        <w:t>IX</w:t>
      </w:r>
      <w:proofErr w:type="spellEnd"/>
      <w:r w:rsidRPr="00495F7A">
        <w:t>. М., 2005. С. 571-575.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Евтихий</w:t>
      </w:r>
      <w:proofErr w:type="spellEnd"/>
      <w:r w:rsidRPr="00495F7A">
        <w:t xml:space="preserve"> (</w:t>
      </w:r>
      <w:proofErr w:type="spellStart"/>
      <w:r w:rsidRPr="00495F7A">
        <w:t>Евтих</w:t>
      </w:r>
      <w:proofErr w:type="spellEnd"/>
      <w:r w:rsidRPr="00495F7A">
        <w:t xml:space="preserve">), </w:t>
      </w:r>
      <w:proofErr w:type="spellStart"/>
      <w:r w:rsidRPr="00495F7A">
        <w:t>пресв</w:t>
      </w:r>
      <w:proofErr w:type="spellEnd"/>
      <w:r w:rsidRPr="00495F7A">
        <w:t xml:space="preserve">. // </w:t>
      </w:r>
      <w:proofErr w:type="gramStart"/>
      <w:r w:rsidRPr="00495F7A">
        <w:t>ПЭ. Т.</w:t>
      </w:r>
      <w:proofErr w:type="gramEnd"/>
      <w:r w:rsidRPr="00495F7A">
        <w:t xml:space="preserve"> </w:t>
      </w:r>
      <w:proofErr w:type="spellStart"/>
      <w:r w:rsidRPr="00495F7A">
        <w:t>XVII</w:t>
      </w:r>
      <w:proofErr w:type="spellEnd"/>
      <w:r w:rsidRPr="00495F7A">
        <w:t>. М., 2008. С. 348-350.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Храпов </w:t>
      </w:r>
      <w:proofErr w:type="spellStart"/>
      <w:r w:rsidRPr="00495F7A">
        <w:t>А.В</w:t>
      </w:r>
      <w:proofErr w:type="spellEnd"/>
      <w:r w:rsidRPr="00495F7A">
        <w:t xml:space="preserve">., Цыпин В., </w:t>
      </w:r>
      <w:proofErr w:type="spellStart"/>
      <w:r w:rsidRPr="00495F7A">
        <w:t>прот</w:t>
      </w:r>
      <w:proofErr w:type="spellEnd"/>
      <w:r w:rsidRPr="00495F7A">
        <w:t xml:space="preserve">. Вселенский </w:t>
      </w:r>
      <w:proofErr w:type="spellStart"/>
      <w:r w:rsidRPr="00495F7A">
        <w:t>III</w:t>
      </w:r>
      <w:proofErr w:type="spellEnd"/>
      <w:r w:rsidRPr="00495F7A">
        <w:t xml:space="preserve"> собор // ПЭ. Т. </w:t>
      </w:r>
      <w:proofErr w:type="spellStart"/>
      <w:r w:rsidRPr="00495F7A">
        <w:t>IX</w:t>
      </w:r>
      <w:proofErr w:type="spellEnd"/>
      <w:r w:rsidRPr="00495F7A">
        <w:t>. М., 2005. С. 588-597.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Храпов </w:t>
      </w:r>
      <w:proofErr w:type="spellStart"/>
      <w:r w:rsidRPr="00495F7A">
        <w:t>А.В</w:t>
      </w:r>
      <w:proofErr w:type="spellEnd"/>
      <w:r w:rsidRPr="00495F7A">
        <w:t xml:space="preserve">., Цыпин В., </w:t>
      </w:r>
      <w:proofErr w:type="spellStart"/>
      <w:r w:rsidRPr="00495F7A">
        <w:t>прот</w:t>
      </w:r>
      <w:proofErr w:type="spellEnd"/>
      <w:r w:rsidRPr="00495F7A">
        <w:t xml:space="preserve">. Вселенский </w:t>
      </w:r>
      <w:proofErr w:type="spellStart"/>
      <w:r w:rsidRPr="00495F7A">
        <w:t>IV</w:t>
      </w:r>
      <w:proofErr w:type="spellEnd"/>
      <w:r w:rsidRPr="00495F7A">
        <w:t xml:space="preserve"> собор // ПЭ. Т. </w:t>
      </w:r>
      <w:proofErr w:type="spellStart"/>
      <w:r w:rsidRPr="00495F7A">
        <w:t>IX</w:t>
      </w:r>
      <w:proofErr w:type="spellEnd"/>
      <w:r w:rsidRPr="00495F7A">
        <w:t>. М., 2005. С. 597-616.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Грацианский </w:t>
      </w:r>
      <w:proofErr w:type="spellStart"/>
      <w:r w:rsidRPr="00495F7A">
        <w:t>М.В</w:t>
      </w:r>
      <w:proofErr w:type="spellEnd"/>
      <w:r w:rsidRPr="00495F7A">
        <w:t xml:space="preserve">., Храпов </w:t>
      </w:r>
      <w:proofErr w:type="spellStart"/>
      <w:r w:rsidRPr="00495F7A">
        <w:t>А.В</w:t>
      </w:r>
      <w:proofErr w:type="spellEnd"/>
      <w:r w:rsidRPr="00495F7A">
        <w:t xml:space="preserve">. Вселенский V собор // ПЭ. Т. </w:t>
      </w:r>
      <w:proofErr w:type="spellStart"/>
      <w:r w:rsidRPr="00495F7A">
        <w:t>IX</w:t>
      </w:r>
      <w:proofErr w:type="spellEnd"/>
      <w:r w:rsidRPr="00495F7A">
        <w:t>. М., 2005. С. 616-628.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 и др. Вселенский </w:t>
      </w:r>
      <w:proofErr w:type="spellStart"/>
      <w:r w:rsidRPr="00495F7A">
        <w:t>VI</w:t>
      </w:r>
      <w:proofErr w:type="spellEnd"/>
      <w:r w:rsidRPr="00495F7A">
        <w:t xml:space="preserve"> собор // ПЭ. Т. </w:t>
      </w:r>
      <w:proofErr w:type="spellStart"/>
      <w:r w:rsidRPr="00495F7A">
        <w:t>IX</w:t>
      </w:r>
      <w:proofErr w:type="spellEnd"/>
      <w:r w:rsidRPr="00495F7A">
        <w:t>. М., 2005. С. 628-645.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 xml:space="preserve">.. </w:t>
      </w:r>
      <w:proofErr w:type="spellStart"/>
      <w:proofErr w:type="gramEnd"/>
      <w:r w:rsidRPr="00495F7A">
        <w:t>Евномий</w:t>
      </w:r>
      <w:proofErr w:type="spellEnd"/>
      <w:r w:rsidRPr="00495F7A">
        <w:t xml:space="preserve"> // ПЭ. Т. </w:t>
      </w:r>
      <w:proofErr w:type="spellStart"/>
      <w:r w:rsidRPr="00495F7A">
        <w:t>XVII</w:t>
      </w:r>
      <w:proofErr w:type="spellEnd"/>
      <w:r w:rsidRPr="00495F7A">
        <w:t>. М., 2008. С. 181-183.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</w:t>
      </w:r>
      <w:proofErr w:type="spellStart"/>
      <w:r w:rsidRPr="00495F7A">
        <w:t>Кузенков</w:t>
      </w:r>
      <w:proofErr w:type="spellEnd"/>
      <w:r w:rsidRPr="00495F7A">
        <w:t xml:space="preserve"> </w:t>
      </w:r>
      <w:proofErr w:type="spellStart"/>
      <w:r w:rsidRPr="00495F7A">
        <w:t>П.В</w:t>
      </w:r>
      <w:proofErr w:type="spellEnd"/>
      <w:r w:rsidRPr="00495F7A">
        <w:t xml:space="preserve">., Цыпин В., </w:t>
      </w:r>
      <w:proofErr w:type="spellStart"/>
      <w:r w:rsidRPr="00495F7A">
        <w:t>прот</w:t>
      </w:r>
      <w:proofErr w:type="spellEnd"/>
      <w:r w:rsidRPr="00495F7A">
        <w:t xml:space="preserve">. Вселенский </w:t>
      </w:r>
      <w:proofErr w:type="spellStart"/>
      <w:r w:rsidRPr="00495F7A">
        <w:t>VII</w:t>
      </w:r>
      <w:proofErr w:type="spellEnd"/>
      <w:r w:rsidRPr="00495F7A">
        <w:t xml:space="preserve"> собор // ПЭ. Т. </w:t>
      </w:r>
      <w:proofErr w:type="spellStart"/>
      <w:r w:rsidRPr="00495F7A">
        <w:t>IX</w:t>
      </w:r>
      <w:proofErr w:type="spellEnd"/>
      <w:r w:rsidRPr="00495F7A">
        <w:t>. М., 2005. С. 645-660.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Асмус</w:t>
      </w:r>
      <w:proofErr w:type="spellEnd"/>
      <w:r w:rsidRPr="00495F7A">
        <w:t xml:space="preserve"> В., </w:t>
      </w:r>
      <w:proofErr w:type="spellStart"/>
      <w:r w:rsidRPr="00495F7A">
        <w:t>прот</w:t>
      </w:r>
      <w:proofErr w:type="spellEnd"/>
      <w:r w:rsidRPr="00495F7A">
        <w:t xml:space="preserve">., Цыпин В., </w:t>
      </w:r>
      <w:proofErr w:type="spellStart"/>
      <w:r w:rsidRPr="00495F7A">
        <w:t>прот</w:t>
      </w:r>
      <w:proofErr w:type="spellEnd"/>
      <w:r w:rsidRPr="00495F7A">
        <w:t xml:space="preserve">. Вселенский II собор // ПЭ. Т. </w:t>
      </w:r>
      <w:proofErr w:type="spellStart"/>
      <w:r w:rsidRPr="00495F7A">
        <w:t>IX</w:t>
      </w:r>
      <w:proofErr w:type="spellEnd"/>
      <w:r w:rsidRPr="00495F7A">
        <w:t>. М., 2005. С. 580-588.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Афанасьев Н., </w:t>
      </w:r>
      <w:proofErr w:type="spellStart"/>
      <w:r w:rsidRPr="00495F7A">
        <w:t>протопресв</w:t>
      </w:r>
      <w:proofErr w:type="spellEnd"/>
      <w:r w:rsidRPr="00495F7A">
        <w:t>. Церковные соборы и их происхождение. М., 2003.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Афинагор</w:t>
      </w:r>
      <w:proofErr w:type="spellEnd"/>
      <w:r w:rsidRPr="00495F7A">
        <w:t xml:space="preserve"> (без авт.) // ПЭ. Т. </w:t>
      </w:r>
      <w:proofErr w:type="spellStart"/>
      <w:r w:rsidRPr="00495F7A">
        <w:t>IV</w:t>
      </w:r>
      <w:proofErr w:type="spellEnd"/>
      <w:r w:rsidRPr="00495F7A">
        <w:t>. М., 2002. С. 83-85.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Афинагор</w:t>
      </w:r>
      <w:proofErr w:type="spellEnd"/>
      <w:r w:rsidRPr="00495F7A">
        <w:t xml:space="preserve"> (без авт.) // ПЭ. Т. </w:t>
      </w:r>
      <w:proofErr w:type="spellStart"/>
      <w:r w:rsidRPr="00495F7A">
        <w:t>IV</w:t>
      </w:r>
      <w:proofErr w:type="spellEnd"/>
      <w:r w:rsidRPr="00495F7A">
        <w:t>. М., 2002. С. 83-85.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Афиногенов </w:t>
      </w:r>
      <w:proofErr w:type="spellStart"/>
      <w:r w:rsidRPr="00495F7A">
        <w:t>Д.Е</w:t>
      </w:r>
      <w:proofErr w:type="spellEnd"/>
      <w:r w:rsidRPr="00495F7A">
        <w:t xml:space="preserve">. Герман I, </w:t>
      </w:r>
      <w:proofErr w:type="spellStart"/>
      <w:r w:rsidRPr="00495F7A">
        <w:t>свт</w:t>
      </w:r>
      <w:proofErr w:type="spellEnd"/>
      <w:r w:rsidRPr="00495F7A">
        <w:t xml:space="preserve">. // </w:t>
      </w:r>
      <w:proofErr w:type="gramStart"/>
      <w:r w:rsidRPr="00495F7A">
        <w:t>ПЭ. Т.</w:t>
      </w:r>
      <w:proofErr w:type="gramEnd"/>
      <w:r w:rsidRPr="00495F7A">
        <w:t xml:space="preserve"> </w:t>
      </w:r>
      <w:proofErr w:type="spellStart"/>
      <w:r w:rsidRPr="00495F7A">
        <w:t>XI</w:t>
      </w:r>
      <w:proofErr w:type="spellEnd"/>
      <w:r w:rsidRPr="00495F7A">
        <w:t>. 2006. С. 254-257.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Константинопольский патриархат и иконоборческий кризис в Византии (784–847). М., 1997.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Агишев </w:t>
      </w:r>
      <w:proofErr w:type="spellStart"/>
      <w:r w:rsidRPr="00495F7A">
        <w:t>С.Ю</w:t>
      </w:r>
      <w:proofErr w:type="spellEnd"/>
      <w:r w:rsidRPr="00495F7A">
        <w:t xml:space="preserve">. </w:t>
      </w:r>
      <w:proofErr w:type="spellStart"/>
      <w:r w:rsidRPr="00495F7A">
        <w:t>Гонорий</w:t>
      </w:r>
      <w:proofErr w:type="spellEnd"/>
      <w:r w:rsidRPr="00495F7A">
        <w:t xml:space="preserve"> I, папа Римский // ПЭ. Т. </w:t>
      </w:r>
      <w:proofErr w:type="spellStart"/>
      <w:r w:rsidRPr="00495F7A">
        <w:t>XII</w:t>
      </w:r>
      <w:proofErr w:type="spellEnd"/>
      <w:r w:rsidRPr="00495F7A">
        <w:t>. М., 2006. С. 74-75.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Афонасин</w:t>
      </w:r>
      <w:proofErr w:type="spellEnd"/>
      <w:r w:rsidRPr="00495F7A">
        <w:t xml:space="preserve"> </w:t>
      </w:r>
      <w:proofErr w:type="spellStart"/>
      <w:r w:rsidRPr="00495F7A">
        <w:t>Е.В</w:t>
      </w:r>
      <w:proofErr w:type="spellEnd"/>
      <w:r w:rsidRPr="00495F7A">
        <w:t xml:space="preserve">. </w:t>
      </w:r>
      <w:proofErr w:type="spellStart"/>
      <w:r w:rsidRPr="00495F7A">
        <w:t>Гносис</w:t>
      </w:r>
      <w:proofErr w:type="spellEnd"/>
      <w:r w:rsidRPr="00495F7A">
        <w:t>. Фрагменты и свидетельства. СПб</w:t>
      </w:r>
      <w:proofErr w:type="gramStart"/>
      <w:r w:rsidRPr="00495F7A">
        <w:t xml:space="preserve">., </w:t>
      </w:r>
      <w:proofErr w:type="gramEnd"/>
      <w:r w:rsidRPr="00495F7A">
        <w:t xml:space="preserve">2008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Баранов </w:t>
      </w:r>
      <w:proofErr w:type="spellStart"/>
      <w:r w:rsidRPr="00495F7A">
        <w:t>В.А</w:t>
      </w:r>
      <w:proofErr w:type="spellEnd"/>
      <w:r w:rsidRPr="00495F7A">
        <w:t xml:space="preserve">. Иконоборчество // ПЭ. Т. </w:t>
      </w:r>
      <w:proofErr w:type="spellStart"/>
      <w:r w:rsidRPr="00495F7A">
        <w:t>XXII</w:t>
      </w:r>
      <w:proofErr w:type="spellEnd"/>
      <w:r w:rsidRPr="00495F7A">
        <w:t>. М., 2009. С. 31-44.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Белякова </w:t>
      </w:r>
      <w:proofErr w:type="spellStart"/>
      <w:r w:rsidRPr="00495F7A">
        <w:t>Е.В</w:t>
      </w:r>
      <w:proofErr w:type="spellEnd"/>
      <w:r w:rsidRPr="00495F7A">
        <w:t xml:space="preserve">. и др. Елена, </w:t>
      </w:r>
      <w:proofErr w:type="spellStart"/>
      <w:r w:rsidRPr="00495F7A">
        <w:t>равноап</w:t>
      </w:r>
      <w:proofErr w:type="spellEnd"/>
      <w:r w:rsidRPr="00495F7A">
        <w:t xml:space="preserve">. // </w:t>
      </w:r>
      <w:proofErr w:type="gramStart"/>
      <w:r w:rsidRPr="00495F7A">
        <w:t>ПЭ. Т.</w:t>
      </w:r>
      <w:proofErr w:type="gramEnd"/>
      <w:r w:rsidRPr="00495F7A">
        <w:t xml:space="preserve"> </w:t>
      </w:r>
      <w:proofErr w:type="spellStart"/>
      <w:r w:rsidRPr="00495F7A">
        <w:t>XVIII</w:t>
      </w:r>
      <w:proofErr w:type="spellEnd"/>
      <w:r w:rsidRPr="00495F7A">
        <w:t>. М., 2008. С. 293-295.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Белякова </w:t>
      </w:r>
      <w:proofErr w:type="spellStart"/>
      <w:r w:rsidRPr="00495F7A">
        <w:t>Е.В</w:t>
      </w:r>
      <w:proofErr w:type="spellEnd"/>
      <w:r w:rsidRPr="00495F7A">
        <w:t xml:space="preserve">., Щапов </w:t>
      </w:r>
      <w:proofErr w:type="spellStart"/>
      <w:r w:rsidRPr="00495F7A">
        <w:t>Я.Н</w:t>
      </w:r>
      <w:proofErr w:type="spellEnd"/>
      <w:r w:rsidRPr="00495F7A">
        <w:t>. Новеллы императора Юстиниана в русской письменной традиции. К истории рецепции римского права в России. М., 2005.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Библия (коллектив авторов) // ПЭ. Т. V. М., 2002. С. 89-200 (89-97).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Богослужение (без авт.) // ПЭ. Т. V. М., 2002. С. 536-542.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r w:rsidRPr="00495F7A">
        <w:t>Богоявление (без авт.) // ПЭ. Т. V. М., 2002. С</w:t>
      </w:r>
      <w:r w:rsidRPr="00495F7A">
        <w:rPr>
          <w:lang w:val="en-US"/>
        </w:rPr>
        <w:t>. 550.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Бондач</w:t>
      </w:r>
      <w:proofErr w:type="spellEnd"/>
      <w:r w:rsidRPr="00495F7A">
        <w:rPr>
          <w:lang w:val="en-US"/>
        </w:rPr>
        <w:t xml:space="preserve"> </w:t>
      </w:r>
      <w:r w:rsidRPr="00495F7A">
        <w:t>А</w:t>
      </w:r>
      <w:r w:rsidRPr="00495F7A">
        <w:rPr>
          <w:lang w:val="en-US"/>
        </w:rPr>
        <w:t>.</w:t>
      </w:r>
      <w:r w:rsidRPr="00495F7A">
        <w:t>Г</w:t>
      </w:r>
      <w:r w:rsidRPr="00495F7A">
        <w:rPr>
          <w:lang w:val="en-US"/>
        </w:rPr>
        <w:t xml:space="preserve">. </w:t>
      </w:r>
      <w:proofErr w:type="spellStart"/>
      <w:r w:rsidRPr="00495F7A">
        <w:rPr>
          <w:lang w:val="en-US"/>
        </w:rPr>
        <w:t>Episcopalis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audientia</w:t>
      </w:r>
      <w:proofErr w:type="spellEnd"/>
      <w:r w:rsidRPr="00495F7A">
        <w:rPr>
          <w:lang w:val="en-US"/>
        </w:rPr>
        <w:t xml:space="preserve"> // </w:t>
      </w:r>
      <w:r w:rsidRPr="00495F7A">
        <w:t>ПЭ</w:t>
      </w:r>
      <w:r w:rsidRPr="00495F7A">
        <w:rPr>
          <w:lang w:val="en-US"/>
        </w:rPr>
        <w:t xml:space="preserve">. </w:t>
      </w:r>
      <w:r w:rsidRPr="00495F7A">
        <w:t>Т</w:t>
      </w:r>
      <w:r w:rsidRPr="00495F7A">
        <w:rPr>
          <w:lang w:val="en-US"/>
        </w:rPr>
        <w:t xml:space="preserve">. XVIII. </w:t>
      </w:r>
      <w:r w:rsidRPr="00495F7A">
        <w:t>М., 2008. С. 522-524 (522-523).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Должности церковные // ПЭ. Т. </w:t>
      </w:r>
      <w:proofErr w:type="spellStart"/>
      <w:r w:rsidRPr="00495F7A">
        <w:t>XV</w:t>
      </w:r>
      <w:proofErr w:type="spellEnd"/>
      <w:r w:rsidRPr="00495F7A">
        <w:t xml:space="preserve">. М., 2007. С. 582-589.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Он же. Епископ. Статус и канонические полномочия // ПЭ. Т. </w:t>
      </w:r>
      <w:proofErr w:type="spellStart"/>
      <w:r w:rsidRPr="00495F7A">
        <w:t>XVIII</w:t>
      </w:r>
      <w:proofErr w:type="spellEnd"/>
      <w:r w:rsidRPr="00495F7A">
        <w:t>. М., 2008. С. 513-517.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Епископ. Статус и канонические полномочия // ПЭ. Т. </w:t>
      </w:r>
      <w:proofErr w:type="spellStart"/>
      <w:r w:rsidRPr="00495F7A">
        <w:t>XVIII</w:t>
      </w:r>
      <w:proofErr w:type="spellEnd"/>
      <w:r w:rsidRPr="00495F7A">
        <w:t>. М., 2008. С. 513-517.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Бородин </w:t>
      </w:r>
      <w:proofErr w:type="spellStart"/>
      <w:r w:rsidRPr="00495F7A">
        <w:t>О.Р</w:t>
      </w:r>
      <w:proofErr w:type="spellEnd"/>
      <w:r w:rsidRPr="00495F7A">
        <w:t xml:space="preserve">. Церковно-политическая борьба в Византии в середине </w:t>
      </w:r>
      <w:proofErr w:type="spellStart"/>
      <w:r w:rsidRPr="00495F7A">
        <w:t>VI</w:t>
      </w:r>
      <w:proofErr w:type="spellEnd"/>
      <w:r w:rsidRPr="00495F7A">
        <w:t xml:space="preserve"> в. и «дело» папы римского Мартина I // ВВ. Т. 52. 1991. С. 47–56.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Ванькова </w:t>
      </w:r>
      <w:proofErr w:type="spellStart"/>
      <w:r w:rsidRPr="00495F7A">
        <w:t>А.Б</w:t>
      </w:r>
      <w:proofErr w:type="spellEnd"/>
      <w:r w:rsidRPr="00495F7A">
        <w:t xml:space="preserve">. </w:t>
      </w:r>
      <w:proofErr w:type="spellStart"/>
      <w:r w:rsidRPr="00495F7A">
        <w:t>Евфимий</w:t>
      </w:r>
      <w:proofErr w:type="spellEnd"/>
      <w:r w:rsidRPr="00495F7A">
        <w:t xml:space="preserve"> </w:t>
      </w:r>
      <w:proofErr w:type="gramStart"/>
      <w:r w:rsidRPr="00495F7A">
        <w:t>Великий</w:t>
      </w:r>
      <w:proofErr w:type="gramEnd"/>
      <w:r w:rsidRPr="00495F7A">
        <w:t xml:space="preserve"> // ПЭ. Т. </w:t>
      </w:r>
      <w:proofErr w:type="spellStart"/>
      <w:r w:rsidRPr="00495F7A">
        <w:t>XVII</w:t>
      </w:r>
      <w:proofErr w:type="spellEnd"/>
      <w:r w:rsidRPr="00495F7A">
        <w:t>. М., 2008. С. 442-445.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Величко </w:t>
      </w:r>
      <w:proofErr w:type="spellStart"/>
      <w:r w:rsidRPr="00495F7A">
        <w:t>А.М</w:t>
      </w:r>
      <w:proofErr w:type="spellEnd"/>
      <w:r w:rsidRPr="00495F7A">
        <w:t>. Политико-правовые очерки по истории Византийской империи. М., 2008 (2-е изд.). С. 29-64.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Верещагин </w:t>
      </w:r>
      <w:proofErr w:type="spellStart"/>
      <w:r w:rsidRPr="00495F7A">
        <w:t>Е.М</w:t>
      </w:r>
      <w:proofErr w:type="spellEnd"/>
      <w:r w:rsidRPr="00495F7A">
        <w:t xml:space="preserve">. </w:t>
      </w:r>
      <w:proofErr w:type="spellStart"/>
      <w:r w:rsidRPr="00495F7A">
        <w:t>Библеистика</w:t>
      </w:r>
      <w:proofErr w:type="spellEnd"/>
      <w:r w:rsidRPr="00495F7A">
        <w:t xml:space="preserve"> для всех. М., 2000. С. 37-42 (формирование канона Нового Завета).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Войтенко </w:t>
      </w:r>
      <w:proofErr w:type="spellStart"/>
      <w:r w:rsidRPr="00495F7A">
        <w:t>А.А</w:t>
      </w:r>
      <w:proofErr w:type="spellEnd"/>
      <w:r w:rsidRPr="00495F7A">
        <w:t xml:space="preserve">. «Житие </w:t>
      </w:r>
      <w:proofErr w:type="spellStart"/>
      <w:r w:rsidRPr="00495F7A">
        <w:t>прп</w:t>
      </w:r>
      <w:proofErr w:type="spellEnd"/>
      <w:r w:rsidRPr="00495F7A">
        <w:t xml:space="preserve">. Антония Великого» </w:t>
      </w:r>
      <w:proofErr w:type="spellStart"/>
      <w:r w:rsidRPr="00495F7A">
        <w:t>свт</w:t>
      </w:r>
      <w:proofErr w:type="spellEnd"/>
      <w:r w:rsidRPr="00495F7A">
        <w:t>. Афанасия Александрийского и начало христианского монашества // ВВ. Т. 60(85). 2001. С. 83-98.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 Антоний Великий // ПЭ. Т. II. М., 2001. С. 659-662.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Формы монашеской организации в Египте в </w:t>
      </w:r>
      <w:proofErr w:type="spellStart"/>
      <w:r w:rsidRPr="00495F7A">
        <w:t>IV</w:t>
      </w:r>
      <w:proofErr w:type="spellEnd"/>
      <w:r w:rsidRPr="00495F7A">
        <w:t xml:space="preserve"> – начале V вв. // История древней Церкви в научных традициях </w:t>
      </w:r>
      <w:proofErr w:type="spellStart"/>
      <w:r w:rsidRPr="00495F7A">
        <w:t>XX</w:t>
      </w:r>
      <w:proofErr w:type="spellEnd"/>
      <w:r w:rsidRPr="00495F7A">
        <w:t xml:space="preserve"> в. СПб</w:t>
      </w:r>
      <w:proofErr w:type="gramStart"/>
      <w:r w:rsidRPr="00495F7A">
        <w:t xml:space="preserve">., </w:t>
      </w:r>
      <w:proofErr w:type="gramEnd"/>
      <w:r w:rsidRPr="00495F7A">
        <w:t>2000. С. 57-61.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Воскресенье (группа авторов) // ПЭ. Т. </w:t>
      </w:r>
      <w:proofErr w:type="spellStart"/>
      <w:r w:rsidRPr="00495F7A">
        <w:t>IX</w:t>
      </w:r>
      <w:proofErr w:type="spellEnd"/>
      <w:r w:rsidRPr="00495F7A">
        <w:t>. М., 2005. С. 448-454.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Гаврилюк П. История </w:t>
      </w:r>
      <w:proofErr w:type="spellStart"/>
      <w:r w:rsidRPr="00495F7A">
        <w:t>катехизации</w:t>
      </w:r>
      <w:proofErr w:type="spellEnd"/>
      <w:r w:rsidRPr="00495F7A">
        <w:t xml:space="preserve"> в Древней Церкви. М., 2001.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Геростергиос</w:t>
      </w:r>
      <w:proofErr w:type="spellEnd"/>
      <w:r w:rsidRPr="00495F7A">
        <w:t xml:space="preserve"> А. Юстиниан Великий – император и святой. М., 2010.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Голубцов </w:t>
      </w:r>
      <w:proofErr w:type="spellStart"/>
      <w:r w:rsidRPr="00495F7A">
        <w:t>А.П</w:t>
      </w:r>
      <w:proofErr w:type="spellEnd"/>
      <w:r w:rsidRPr="00495F7A">
        <w:t xml:space="preserve">. Из чтений по церковной археологии и </w:t>
      </w:r>
      <w:proofErr w:type="spellStart"/>
      <w:r w:rsidRPr="00495F7A">
        <w:t>литургике</w:t>
      </w:r>
      <w:proofErr w:type="spellEnd"/>
      <w:r w:rsidRPr="00495F7A">
        <w:t>. СПб</w:t>
      </w:r>
      <w:proofErr w:type="gramStart"/>
      <w:r w:rsidRPr="00495F7A">
        <w:t xml:space="preserve">., </w:t>
      </w:r>
      <w:proofErr w:type="gramEnd"/>
      <w:r w:rsidRPr="00495F7A">
        <w:t>1995.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Грацианский </w:t>
      </w:r>
      <w:proofErr w:type="spellStart"/>
      <w:r w:rsidRPr="00495F7A">
        <w:t>М.В</w:t>
      </w:r>
      <w:proofErr w:type="spellEnd"/>
      <w:r w:rsidRPr="00495F7A">
        <w:t xml:space="preserve">. «Православная партия» и приход к власти императора </w:t>
      </w:r>
      <w:proofErr w:type="spellStart"/>
      <w:r w:rsidRPr="00495F7A">
        <w:t>Юстина</w:t>
      </w:r>
      <w:proofErr w:type="spellEnd"/>
      <w:r w:rsidRPr="00495F7A">
        <w:t xml:space="preserve"> I (518 – 527 гг.) // ВВ. Т. 66(91). 2007. С. 125-145.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Акакианская</w:t>
      </w:r>
      <w:proofErr w:type="spellEnd"/>
      <w:r w:rsidRPr="00495F7A">
        <w:t xml:space="preserve"> схизма // ПЭ. Т. I. М., 2000. С. 362.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Грацианский </w:t>
      </w:r>
      <w:proofErr w:type="spellStart"/>
      <w:r w:rsidRPr="00495F7A">
        <w:t>М.В</w:t>
      </w:r>
      <w:proofErr w:type="spellEnd"/>
      <w:r w:rsidRPr="00495F7A">
        <w:t xml:space="preserve">., </w:t>
      </w:r>
      <w:proofErr w:type="spellStart"/>
      <w:r w:rsidRPr="00495F7A">
        <w:t>Луковников</w:t>
      </w:r>
      <w:proofErr w:type="spellEnd"/>
      <w:r w:rsidRPr="00495F7A">
        <w:t xml:space="preserve"> </w:t>
      </w:r>
      <w:proofErr w:type="spellStart"/>
      <w:r w:rsidRPr="00495F7A">
        <w:t>Е.А</w:t>
      </w:r>
      <w:proofErr w:type="spellEnd"/>
      <w:r w:rsidRPr="00495F7A">
        <w:t xml:space="preserve">. Александр, </w:t>
      </w:r>
      <w:proofErr w:type="spellStart"/>
      <w:r w:rsidRPr="00495F7A">
        <w:t>архиеп</w:t>
      </w:r>
      <w:proofErr w:type="spellEnd"/>
      <w:r w:rsidRPr="00495F7A">
        <w:t>. Александрийский // ПЭ. Т. I. М., 2000. С. 472-473.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Грацианский </w:t>
      </w:r>
      <w:proofErr w:type="spellStart"/>
      <w:r w:rsidRPr="00495F7A">
        <w:t>М.В</w:t>
      </w:r>
      <w:proofErr w:type="spellEnd"/>
      <w:r w:rsidRPr="00495F7A">
        <w:t xml:space="preserve">., </w:t>
      </w:r>
      <w:proofErr w:type="spellStart"/>
      <w:r w:rsidRPr="00495F7A">
        <w:t>Этингоф</w:t>
      </w:r>
      <w:proofErr w:type="spellEnd"/>
      <w:r w:rsidRPr="00495F7A">
        <w:t xml:space="preserve"> </w:t>
      </w:r>
      <w:proofErr w:type="spellStart"/>
      <w:r w:rsidRPr="00495F7A">
        <w:t>О.Е</w:t>
      </w:r>
      <w:proofErr w:type="spellEnd"/>
      <w:r w:rsidRPr="00495F7A">
        <w:t>. Анастасий I // ПЭ. Т. II. М., 2001. С. 245-246.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Давыденков О., </w:t>
      </w:r>
      <w:proofErr w:type="spellStart"/>
      <w:r w:rsidRPr="00495F7A">
        <w:t>свящ</w:t>
      </w:r>
      <w:proofErr w:type="spellEnd"/>
      <w:r w:rsidRPr="00495F7A">
        <w:t xml:space="preserve">. </w:t>
      </w:r>
      <w:proofErr w:type="spellStart"/>
      <w:r w:rsidRPr="00495F7A">
        <w:t>Афтартодокетизм</w:t>
      </w:r>
      <w:proofErr w:type="spellEnd"/>
      <w:r w:rsidRPr="00495F7A">
        <w:t xml:space="preserve"> // ПЭ. Т. </w:t>
      </w:r>
      <w:proofErr w:type="spellStart"/>
      <w:r w:rsidRPr="00495F7A">
        <w:t>IV</w:t>
      </w:r>
      <w:proofErr w:type="spellEnd"/>
      <w:r w:rsidRPr="00495F7A">
        <w:t>. М., 2002. С. 193-194.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Богомужное</w:t>
      </w:r>
      <w:proofErr w:type="spellEnd"/>
      <w:r w:rsidRPr="00495F7A">
        <w:t xml:space="preserve"> действие // ПЭ. Т. V. М., 2002. С. 473-475.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К вопросу о методе исследования </w:t>
      </w:r>
      <w:proofErr w:type="spellStart"/>
      <w:r w:rsidRPr="00495F7A">
        <w:t>христологии</w:t>
      </w:r>
      <w:proofErr w:type="spellEnd"/>
      <w:r w:rsidRPr="00495F7A">
        <w:t xml:space="preserve"> </w:t>
      </w:r>
      <w:proofErr w:type="spellStart"/>
      <w:r w:rsidRPr="00495F7A">
        <w:t>свт</w:t>
      </w:r>
      <w:proofErr w:type="spellEnd"/>
      <w:r w:rsidRPr="00495F7A">
        <w:t xml:space="preserve">. Кирилла Александрийского // </w:t>
      </w:r>
      <w:proofErr w:type="gramStart"/>
      <w:r w:rsidRPr="00495F7A">
        <w:t>Ежегодная</w:t>
      </w:r>
      <w:proofErr w:type="gramEnd"/>
      <w:r w:rsidRPr="00495F7A">
        <w:t xml:space="preserve"> (</w:t>
      </w:r>
      <w:proofErr w:type="spellStart"/>
      <w:r w:rsidRPr="00495F7A">
        <w:t>XIII</w:t>
      </w:r>
      <w:proofErr w:type="spellEnd"/>
      <w:r w:rsidRPr="00495F7A">
        <w:t xml:space="preserve">) Богословская </w:t>
      </w:r>
      <w:proofErr w:type="spellStart"/>
      <w:r w:rsidRPr="00495F7A">
        <w:t>конф</w:t>
      </w:r>
      <w:proofErr w:type="spellEnd"/>
      <w:r w:rsidRPr="00495F7A">
        <w:t xml:space="preserve">. </w:t>
      </w:r>
      <w:proofErr w:type="spellStart"/>
      <w:r w:rsidRPr="00495F7A">
        <w:t>ПСТБИ</w:t>
      </w:r>
      <w:proofErr w:type="spellEnd"/>
      <w:r w:rsidRPr="00495F7A">
        <w:t>. Материалы. М., 2003. С. 18-23.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Христологическая</w:t>
      </w:r>
      <w:proofErr w:type="spellEnd"/>
      <w:r w:rsidRPr="00495F7A">
        <w:t xml:space="preserve"> система </w:t>
      </w:r>
      <w:proofErr w:type="spellStart"/>
      <w:r w:rsidRPr="00495F7A">
        <w:t>Севира</w:t>
      </w:r>
      <w:proofErr w:type="spellEnd"/>
      <w:r w:rsidRPr="00495F7A">
        <w:t xml:space="preserve"> Антиохийского. Догматический анализ. М., 2007.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Концепции «сложная ипостась» и «сложная природа» в контексте </w:t>
      </w:r>
      <w:proofErr w:type="spellStart"/>
      <w:r w:rsidRPr="00495F7A">
        <w:t>христологических</w:t>
      </w:r>
      <w:proofErr w:type="spellEnd"/>
      <w:r w:rsidRPr="00495F7A">
        <w:t xml:space="preserve"> споров </w:t>
      </w:r>
      <w:proofErr w:type="spellStart"/>
      <w:r w:rsidRPr="00495F7A">
        <w:t>VI</w:t>
      </w:r>
      <w:proofErr w:type="spellEnd"/>
      <w:r w:rsidRPr="00495F7A">
        <w:t xml:space="preserve"> в. // Вестник </w:t>
      </w:r>
      <w:proofErr w:type="spellStart"/>
      <w:r w:rsidRPr="00495F7A">
        <w:t>ПСТГУ</w:t>
      </w:r>
      <w:proofErr w:type="spellEnd"/>
      <w:r w:rsidRPr="00495F7A">
        <w:t>. Богословие. 2009. Т. 1(25). С. 7-21.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Дворкин </w:t>
      </w:r>
      <w:proofErr w:type="spellStart"/>
      <w:r w:rsidRPr="00495F7A">
        <w:t>А.Л</w:t>
      </w:r>
      <w:proofErr w:type="spellEnd"/>
      <w:r w:rsidRPr="00495F7A">
        <w:t xml:space="preserve">. Очерки по истории вселенской православной Церкви. </w:t>
      </w:r>
      <w:proofErr w:type="spellStart"/>
      <w:r w:rsidRPr="00495F7A">
        <w:t>Н.Новгород</w:t>
      </w:r>
      <w:proofErr w:type="spellEnd"/>
      <w:r w:rsidRPr="00495F7A">
        <w:t>, 2006.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Дмитриевский И. Историческое, догматическое и таинственное изъяснение Божественной Литургии. М., 1993.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Дронов М., </w:t>
      </w:r>
      <w:proofErr w:type="spellStart"/>
      <w:r w:rsidRPr="00495F7A">
        <w:t>прот</w:t>
      </w:r>
      <w:proofErr w:type="spellEnd"/>
      <w:r w:rsidRPr="00495F7A">
        <w:t>. Аллегорическое толкование // ПЭ. Т. II. М., С. 28-29.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Евхаристия (коллектив авторов) // ПЭ. Т. </w:t>
      </w:r>
      <w:proofErr w:type="spellStart"/>
      <w:r w:rsidRPr="00495F7A">
        <w:t>XVII</w:t>
      </w:r>
      <w:proofErr w:type="spellEnd"/>
      <w:r w:rsidRPr="00495F7A">
        <w:t>. М., 2008. С. 533-696 (537-557).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Емельянов Н., </w:t>
      </w:r>
      <w:proofErr w:type="spellStart"/>
      <w:r w:rsidRPr="00495F7A">
        <w:t>свящ</w:t>
      </w:r>
      <w:proofErr w:type="spellEnd"/>
      <w:r w:rsidRPr="00495F7A">
        <w:t xml:space="preserve">. Апостольство // ПЭ. Т. </w:t>
      </w:r>
      <w:proofErr w:type="spellStart"/>
      <w:r w:rsidRPr="00495F7A">
        <w:t>III</w:t>
      </w:r>
      <w:proofErr w:type="spellEnd"/>
      <w:r w:rsidRPr="00495F7A">
        <w:t>. М., 2001. С. 133-135.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Епископ (группа авторов) // ПЭ. Т. </w:t>
      </w:r>
      <w:proofErr w:type="spellStart"/>
      <w:r w:rsidRPr="00495F7A">
        <w:t>XVIII</w:t>
      </w:r>
      <w:proofErr w:type="spellEnd"/>
      <w:r w:rsidRPr="00495F7A">
        <w:t>. М., 2008. С. 509-522 (509-513).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Желтов М., </w:t>
      </w:r>
      <w:proofErr w:type="spellStart"/>
      <w:r w:rsidRPr="00495F7A">
        <w:t>диак</w:t>
      </w:r>
      <w:proofErr w:type="spellEnd"/>
      <w:r w:rsidRPr="00495F7A">
        <w:t>. Водоосвящение // ПЭ. Т. 9. М., 2005. С. 140-148(140).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Диакон // ПЭ. Т. </w:t>
      </w:r>
      <w:proofErr w:type="spellStart"/>
      <w:r w:rsidRPr="00495F7A">
        <w:t>XIV</w:t>
      </w:r>
      <w:proofErr w:type="spellEnd"/>
      <w:r w:rsidRPr="00495F7A">
        <w:t>. М., 2006. С. 571-580 (571-573).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Диакон // ПЭ. Т. </w:t>
      </w:r>
      <w:proofErr w:type="spellStart"/>
      <w:r w:rsidRPr="00495F7A">
        <w:t>XIV</w:t>
      </w:r>
      <w:proofErr w:type="spellEnd"/>
      <w:r w:rsidRPr="00495F7A">
        <w:t>. М., 2006. С. 571-580 (577-580).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Диаконисса</w:t>
      </w:r>
      <w:proofErr w:type="spellEnd"/>
      <w:r w:rsidRPr="00495F7A">
        <w:t xml:space="preserve"> // ПЭ. Т. </w:t>
      </w:r>
      <w:proofErr w:type="spellStart"/>
      <w:r w:rsidRPr="00495F7A">
        <w:t>XIV</w:t>
      </w:r>
      <w:proofErr w:type="spellEnd"/>
      <w:r w:rsidRPr="00495F7A">
        <w:t>. М., 2006. С. 580-587 (580-581).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Диаконисса</w:t>
      </w:r>
      <w:proofErr w:type="spellEnd"/>
      <w:r w:rsidRPr="00495F7A">
        <w:t xml:space="preserve"> // ПЭ. Т. </w:t>
      </w:r>
      <w:proofErr w:type="spellStart"/>
      <w:r w:rsidRPr="00495F7A">
        <w:t>XIV</w:t>
      </w:r>
      <w:proofErr w:type="spellEnd"/>
      <w:r w:rsidRPr="00495F7A">
        <w:t>. М., 2006. С. 580-587 (580-581).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 xml:space="preserve">.. </w:t>
      </w:r>
      <w:proofErr w:type="gramEnd"/>
      <w:r w:rsidRPr="00495F7A">
        <w:t>Александрийское богослужение // ПЭ. Т. I. М., 2000. С. 595-601 (596-600).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 xml:space="preserve">.. </w:t>
      </w:r>
      <w:proofErr w:type="gramEnd"/>
      <w:r w:rsidRPr="00495F7A">
        <w:t>Анафора // ПЭ. Т. II. М., 2001. С. 279-289 (281-287).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Анафора // ПЭ. Т. II. М., 2001. С. 279–289.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 Антиохийское богослужение 3-й </w:t>
      </w:r>
      <w:proofErr w:type="spellStart"/>
      <w:r w:rsidRPr="00495F7A">
        <w:t>четв</w:t>
      </w:r>
      <w:proofErr w:type="spellEnd"/>
      <w:r w:rsidRPr="00495F7A">
        <w:t xml:space="preserve">. </w:t>
      </w:r>
      <w:proofErr w:type="spellStart"/>
      <w:r w:rsidRPr="00495F7A">
        <w:t>IV</w:t>
      </w:r>
      <w:proofErr w:type="spellEnd"/>
      <w:r w:rsidRPr="00495F7A">
        <w:t xml:space="preserve"> в. (по </w:t>
      </w:r>
      <w:proofErr w:type="spellStart"/>
      <w:r w:rsidRPr="00495F7A">
        <w:t>Апост</w:t>
      </w:r>
      <w:proofErr w:type="spellEnd"/>
      <w:r w:rsidRPr="00495F7A">
        <w:t xml:space="preserve">. постановлениям) // ПЭ. Т. </w:t>
      </w:r>
      <w:proofErr w:type="spellStart"/>
      <w:r w:rsidRPr="00495F7A">
        <w:t>III</w:t>
      </w:r>
      <w:proofErr w:type="spellEnd"/>
      <w:r w:rsidRPr="00495F7A">
        <w:t>. М., 2001. С. 117-119.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Чинопоследование</w:t>
      </w:r>
      <w:proofErr w:type="spellEnd"/>
      <w:r w:rsidRPr="00495F7A">
        <w:t xml:space="preserve"> благословения брака // ПЭ. Т. </w:t>
      </w:r>
      <w:proofErr w:type="spellStart"/>
      <w:r w:rsidRPr="00495F7A">
        <w:t>VI</w:t>
      </w:r>
      <w:proofErr w:type="spellEnd"/>
      <w:r w:rsidRPr="00495F7A">
        <w:t>. М., 2003. С. 166-178 (166-168).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Чинопоследование</w:t>
      </w:r>
      <w:proofErr w:type="spellEnd"/>
      <w:r w:rsidRPr="00495F7A">
        <w:t xml:space="preserve"> благословения брака // ПЭ. Т. </w:t>
      </w:r>
      <w:proofErr w:type="spellStart"/>
      <w:r w:rsidRPr="00495F7A">
        <w:t>VI</w:t>
      </w:r>
      <w:proofErr w:type="spellEnd"/>
      <w:r w:rsidRPr="00495F7A">
        <w:t>. М., 2003. С. 166-178 (168-178).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Желтов </w:t>
      </w:r>
      <w:proofErr w:type="spellStart"/>
      <w:r w:rsidRPr="00495F7A">
        <w:t>М.С</w:t>
      </w:r>
      <w:proofErr w:type="spellEnd"/>
      <w:r w:rsidRPr="00495F7A">
        <w:t xml:space="preserve">., Лукашевич </w:t>
      </w:r>
      <w:proofErr w:type="spellStart"/>
      <w:r w:rsidRPr="00495F7A">
        <w:t>А.А</w:t>
      </w:r>
      <w:proofErr w:type="spellEnd"/>
      <w:r w:rsidRPr="00495F7A">
        <w:t xml:space="preserve">., Ткаченко </w:t>
      </w:r>
      <w:proofErr w:type="spellStart"/>
      <w:r w:rsidRPr="00495F7A">
        <w:t>А.А</w:t>
      </w:r>
      <w:proofErr w:type="spellEnd"/>
      <w:r w:rsidRPr="00495F7A">
        <w:t xml:space="preserve">. Великий пост // ПЭ. Т. </w:t>
      </w:r>
      <w:proofErr w:type="spellStart"/>
      <w:r w:rsidRPr="00495F7A">
        <w:t>VII</w:t>
      </w:r>
      <w:proofErr w:type="spellEnd"/>
      <w:r w:rsidRPr="00495F7A">
        <w:t xml:space="preserve">. М., 2004. С. 454-463(454-455).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Желтов М., </w:t>
      </w:r>
      <w:proofErr w:type="spellStart"/>
      <w:r w:rsidRPr="00495F7A">
        <w:t>диак</w:t>
      </w:r>
      <w:proofErr w:type="spellEnd"/>
      <w:r w:rsidRPr="00495F7A">
        <w:t xml:space="preserve">.; Ткаченко </w:t>
      </w:r>
      <w:proofErr w:type="spellStart"/>
      <w:r w:rsidRPr="00495F7A">
        <w:t>А.А</w:t>
      </w:r>
      <w:proofErr w:type="spellEnd"/>
      <w:r w:rsidRPr="00495F7A">
        <w:t xml:space="preserve">. Евхаристия в Церкви </w:t>
      </w:r>
      <w:proofErr w:type="spellStart"/>
      <w:r w:rsidRPr="00495F7A">
        <w:t>IV</w:t>
      </w:r>
      <w:proofErr w:type="spellEnd"/>
      <w:r w:rsidRPr="00495F7A">
        <w:t xml:space="preserve"> – 1-й </w:t>
      </w:r>
      <w:proofErr w:type="spellStart"/>
      <w:r w:rsidRPr="00495F7A">
        <w:t>четв</w:t>
      </w:r>
      <w:proofErr w:type="spellEnd"/>
      <w:r w:rsidRPr="00495F7A">
        <w:t>. V в. // ПЭ. Т. 17. М., 2008. С. 557-570.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Желтов </w:t>
      </w:r>
      <w:proofErr w:type="spellStart"/>
      <w:r w:rsidRPr="00495F7A">
        <w:t>М.С</w:t>
      </w:r>
      <w:proofErr w:type="spellEnd"/>
      <w:r w:rsidRPr="00495F7A">
        <w:t xml:space="preserve">., Попов </w:t>
      </w:r>
      <w:proofErr w:type="spellStart"/>
      <w:r w:rsidRPr="00495F7A">
        <w:t>И.О</w:t>
      </w:r>
      <w:proofErr w:type="spellEnd"/>
      <w:r w:rsidRPr="00495F7A">
        <w:t>. Антиминс // ПЭ. Т. II. М., 2001. С. 489-492.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Живов </w:t>
      </w:r>
      <w:proofErr w:type="spellStart"/>
      <w:r w:rsidRPr="00495F7A">
        <w:t>В.М</w:t>
      </w:r>
      <w:proofErr w:type="spellEnd"/>
      <w:r w:rsidRPr="00495F7A">
        <w:t>. Святость. Краткий словарь агиографических терминов. М., 1994. Ст. «Апостол», «Равноапостольный».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Святость. Краткий словарь агиографических терминов. М., 1994. Ст. «Мученик», «Мартиролог».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Зайцев </w:t>
      </w:r>
      <w:proofErr w:type="spellStart"/>
      <w:r w:rsidRPr="00495F7A">
        <w:t>Д.В</w:t>
      </w:r>
      <w:proofErr w:type="spellEnd"/>
      <w:r w:rsidRPr="00495F7A">
        <w:t xml:space="preserve">. </w:t>
      </w:r>
      <w:proofErr w:type="spellStart"/>
      <w:r w:rsidRPr="00495F7A">
        <w:t>Валент</w:t>
      </w:r>
      <w:proofErr w:type="spellEnd"/>
      <w:r w:rsidRPr="00495F7A">
        <w:t xml:space="preserve"> и </w:t>
      </w:r>
      <w:proofErr w:type="spellStart"/>
      <w:r w:rsidRPr="00495F7A">
        <w:t>Урсакий</w:t>
      </w:r>
      <w:proofErr w:type="spellEnd"/>
      <w:r w:rsidRPr="00495F7A">
        <w:t xml:space="preserve"> // ПЭ. Т. </w:t>
      </w:r>
      <w:proofErr w:type="spellStart"/>
      <w:r w:rsidRPr="00495F7A">
        <w:t>VI</w:t>
      </w:r>
      <w:proofErr w:type="spellEnd"/>
      <w:r w:rsidRPr="00495F7A">
        <w:t>. М., 2003. С. 525-527.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Ива </w:t>
      </w:r>
      <w:proofErr w:type="spellStart"/>
      <w:r w:rsidRPr="00495F7A">
        <w:t>Эдесский</w:t>
      </w:r>
      <w:proofErr w:type="spellEnd"/>
      <w:r w:rsidRPr="00495F7A">
        <w:t xml:space="preserve"> // ПЭ. Т. </w:t>
      </w:r>
      <w:proofErr w:type="spellStart"/>
      <w:r w:rsidRPr="00495F7A">
        <w:t>XX</w:t>
      </w:r>
      <w:proofErr w:type="spellEnd"/>
      <w:r w:rsidRPr="00495F7A">
        <w:t>. М., 2009. С. 634-637.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Зайцев </w:t>
      </w:r>
      <w:proofErr w:type="spellStart"/>
      <w:r w:rsidRPr="00495F7A">
        <w:t>Д.В</w:t>
      </w:r>
      <w:proofErr w:type="spellEnd"/>
      <w:r w:rsidRPr="00495F7A">
        <w:t xml:space="preserve">., Румянцев </w:t>
      </w:r>
      <w:proofErr w:type="spellStart"/>
      <w:r w:rsidRPr="00495F7A">
        <w:t>Д.С</w:t>
      </w:r>
      <w:proofErr w:type="spellEnd"/>
      <w:r w:rsidRPr="00495F7A">
        <w:t xml:space="preserve">. </w:t>
      </w:r>
      <w:proofErr w:type="spellStart"/>
      <w:r w:rsidRPr="00495F7A">
        <w:t>Евдоксий</w:t>
      </w:r>
      <w:proofErr w:type="spellEnd"/>
      <w:r w:rsidRPr="00495F7A">
        <w:t xml:space="preserve"> // ПЭ. Т. </w:t>
      </w:r>
      <w:proofErr w:type="spellStart"/>
      <w:r w:rsidRPr="00495F7A">
        <w:t>XVII</w:t>
      </w:r>
      <w:proofErr w:type="spellEnd"/>
      <w:r w:rsidRPr="00495F7A">
        <w:t xml:space="preserve">. М., 2008. С. 133-135. 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Заплатников</w:t>
      </w:r>
      <w:proofErr w:type="spellEnd"/>
      <w:r w:rsidRPr="00495F7A">
        <w:t xml:space="preserve"> </w:t>
      </w:r>
      <w:proofErr w:type="spellStart"/>
      <w:r w:rsidRPr="00495F7A">
        <w:t>С.В</w:t>
      </w:r>
      <w:proofErr w:type="spellEnd"/>
      <w:r w:rsidRPr="00495F7A">
        <w:t xml:space="preserve">. Богословие иконы в посланиях патриарха Германа I Константинопольского // </w:t>
      </w:r>
      <w:proofErr w:type="spellStart"/>
      <w:r w:rsidRPr="00495F7A">
        <w:t>XX</w:t>
      </w:r>
      <w:proofErr w:type="spellEnd"/>
      <w:r w:rsidRPr="00495F7A">
        <w:t xml:space="preserve"> Богословская конференция </w:t>
      </w:r>
      <w:proofErr w:type="spellStart"/>
      <w:r w:rsidRPr="00495F7A">
        <w:t>ПСТГУ</w:t>
      </w:r>
      <w:proofErr w:type="spellEnd"/>
      <w:r w:rsidRPr="00495F7A">
        <w:t>, 9–14 октября 2009 г. Материалы. М., 2010. С. 192-195.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Захаров </w:t>
      </w:r>
      <w:proofErr w:type="spellStart"/>
      <w:r w:rsidRPr="00495F7A">
        <w:t>Г.Е</w:t>
      </w:r>
      <w:proofErr w:type="spellEnd"/>
      <w:r w:rsidRPr="00495F7A">
        <w:t xml:space="preserve">. Вторая </w:t>
      </w:r>
      <w:proofErr w:type="spellStart"/>
      <w:r w:rsidRPr="00495F7A">
        <w:t>сирмийская</w:t>
      </w:r>
      <w:proofErr w:type="spellEnd"/>
      <w:r w:rsidRPr="00495F7A">
        <w:t xml:space="preserve"> формула: исторический контекст и богословское содержание // Вестник древней истории. 2010. №2 . С. 149-165.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Иванов </w:t>
      </w:r>
      <w:proofErr w:type="spellStart"/>
      <w:r w:rsidRPr="00495F7A">
        <w:t>М.С</w:t>
      </w:r>
      <w:proofErr w:type="spellEnd"/>
      <w:r w:rsidRPr="00495F7A">
        <w:t xml:space="preserve">. Ересь // ПЭ. Т. </w:t>
      </w:r>
      <w:proofErr w:type="spellStart"/>
      <w:r w:rsidRPr="00495F7A">
        <w:t>XVIII</w:t>
      </w:r>
      <w:proofErr w:type="spellEnd"/>
      <w:r w:rsidRPr="00495F7A">
        <w:t>. М., 2008. С. 598-603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Иерусалимское богослужение (без авт.) // ПЭ. Т. </w:t>
      </w:r>
      <w:proofErr w:type="spellStart"/>
      <w:r w:rsidRPr="00495F7A">
        <w:t>XXI</w:t>
      </w:r>
      <w:proofErr w:type="spellEnd"/>
      <w:r w:rsidRPr="00495F7A">
        <w:t>. М., 2009. С. 506-508.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lastRenderedPageBreak/>
        <w:t>Иларион</w:t>
      </w:r>
      <w:proofErr w:type="spellEnd"/>
      <w:r w:rsidRPr="00495F7A">
        <w:t xml:space="preserve"> (Алфеев), </w:t>
      </w:r>
      <w:proofErr w:type="spellStart"/>
      <w:r w:rsidRPr="00495F7A">
        <w:t>еп</w:t>
      </w:r>
      <w:proofErr w:type="spellEnd"/>
      <w:r w:rsidRPr="00495F7A">
        <w:t>. Православие. Т. 2. М., 2009. С. 554-802 (гл. «Таинства и обряды»).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Православие. Т. 2. М., 2009. С. 554-802 (гл. «Таинства и обряды»).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Православие. Т. 2. М., 2009. С. 654-660 (гл. «Покаяние в Древней Церкви»).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Император (без авт.) // ПЭ. Т. </w:t>
      </w:r>
      <w:proofErr w:type="spellStart"/>
      <w:r w:rsidRPr="00495F7A">
        <w:t>XXII</w:t>
      </w:r>
      <w:proofErr w:type="spellEnd"/>
      <w:r w:rsidRPr="00495F7A">
        <w:t>. М., 2009. С. 393-406.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 </w:t>
      </w:r>
      <w:proofErr w:type="spellStart"/>
      <w:r w:rsidRPr="00495F7A">
        <w:t>Карсавин</w:t>
      </w:r>
      <w:proofErr w:type="spellEnd"/>
      <w:r w:rsidRPr="00495F7A">
        <w:t xml:space="preserve"> </w:t>
      </w:r>
      <w:proofErr w:type="spellStart"/>
      <w:r w:rsidRPr="00495F7A">
        <w:t>Л.П</w:t>
      </w:r>
      <w:proofErr w:type="spellEnd"/>
      <w:r w:rsidRPr="00495F7A">
        <w:t>. Римская Империя, Христианство и варвары. СПб, 2003.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Кирилл (</w:t>
      </w:r>
      <w:proofErr w:type="spellStart"/>
      <w:r w:rsidRPr="00495F7A">
        <w:t>Гундяев</w:t>
      </w:r>
      <w:proofErr w:type="spellEnd"/>
      <w:r w:rsidRPr="00495F7A">
        <w:t xml:space="preserve">), </w:t>
      </w:r>
      <w:proofErr w:type="spellStart"/>
      <w:r w:rsidRPr="00495F7A">
        <w:t>архим</w:t>
      </w:r>
      <w:proofErr w:type="spellEnd"/>
      <w:r w:rsidRPr="00495F7A">
        <w:t xml:space="preserve">. К вопросу о происхождении </w:t>
      </w:r>
      <w:proofErr w:type="spellStart"/>
      <w:r w:rsidRPr="00495F7A">
        <w:t>диаконата</w:t>
      </w:r>
      <w:proofErr w:type="spellEnd"/>
      <w:r w:rsidRPr="00495F7A">
        <w:t xml:space="preserve"> // </w:t>
      </w:r>
      <w:proofErr w:type="spellStart"/>
      <w:r w:rsidRPr="00495F7A">
        <w:t>БТ</w:t>
      </w:r>
      <w:proofErr w:type="spellEnd"/>
      <w:r w:rsidRPr="00495F7A">
        <w:t>. Т. 13. 1975. С. 201-207.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Королёв </w:t>
      </w:r>
      <w:proofErr w:type="spellStart"/>
      <w:r w:rsidRPr="00495F7A">
        <w:t>А.А</w:t>
      </w:r>
      <w:proofErr w:type="spellEnd"/>
      <w:r w:rsidRPr="00495F7A">
        <w:t xml:space="preserve">. </w:t>
      </w:r>
      <w:proofErr w:type="spellStart"/>
      <w:r w:rsidRPr="00495F7A">
        <w:t>Иларион</w:t>
      </w:r>
      <w:proofErr w:type="spellEnd"/>
      <w:r w:rsidRPr="00495F7A">
        <w:t xml:space="preserve"> Великий // ПЭ. Т. </w:t>
      </w:r>
      <w:proofErr w:type="spellStart"/>
      <w:r w:rsidRPr="00495F7A">
        <w:t>XXII</w:t>
      </w:r>
      <w:proofErr w:type="spellEnd"/>
      <w:r w:rsidRPr="00495F7A">
        <w:t>. М., 2009. C. 189-192.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Кривушин</w:t>
      </w:r>
      <w:proofErr w:type="spellEnd"/>
      <w:r w:rsidRPr="00495F7A">
        <w:t xml:space="preserve"> </w:t>
      </w:r>
      <w:proofErr w:type="spellStart"/>
      <w:r w:rsidRPr="00495F7A">
        <w:t>И.В</w:t>
      </w:r>
      <w:proofErr w:type="spellEnd"/>
      <w:r w:rsidRPr="00495F7A">
        <w:t xml:space="preserve">. ВИЗАНТИЙСКАЯ ИМПЕРИЯ. Окончание </w:t>
      </w:r>
      <w:proofErr w:type="spellStart"/>
      <w:r w:rsidRPr="00495F7A">
        <w:t>христологических</w:t>
      </w:r>
      <w:proofErr w:type="spellEnd"/>
      <w:r w:rsidRPr="00495F7A">
        <w:t xml:space="preserve"> споров // ПЭ. Т. </w:t>
      </w:r>
      <w:proofErr w:type="spellStart"/>
      <w:r w:rsidRPr="00495F7A">
        <w:t>VIII</w:t>
      </w:r>
      <w:proofErr w:type="spellEnd"/>
      <w:r w:rsidRPr="00495F7A">
        <w:t>. М., 2004. С. 170–172.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ВИЗАНТИЙСКАЯ ИМПЕРИЯ. Эпоха иконоборческих споров (717–843) // ПЭ. Т. </w:t>
      </w:r>
      <w:proofErr w:type="spellStart"/>
      <w:r w:rsidRPr="00495F7A">
        <w:t>VIII</w:t>
      </w:r>
      <w:proofErr w:type="spellEnd"/>
      <w:r w:rsidRPr="00495F7A">
        <w:t>. М., 2004. С. 172-174.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Ранневизантийская церковная историография. СПб, 1998.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Кузенков</w:t>
      </w:r>
      <w:proofErr w:type="spellEnd"/>
      <w:r w:rsidRPr="00495F7A">
        <w:t xml:space="preserve"> </w:t>
      </w:r>
      <w:proofErr w:type="spellStart"/>
      <w:r w:rsidRPr="00495F7A">
        <w:t>П.В</w:t>
      </w:r>
      <w:proofErr w:type="spellEnd"/>
      <w:r w:rsidRPr="00495F7A">
        <w:t xml:space="preserve">. К вопросу о раннехристианской хронологии: из истории возникновения византийских хронологических систем // </w:t>
      </w:r>
      <w:proofErr w:type="spellStart"/>
      <w:r w:rsidRPr="00495F7A">
        <w:t>XIII</w:t>
      </w:r>
      <w:proofErr w:type="spellEnd"/>
      <w:r w:rsidRPr="00495F7A">
        <w:t xml:space="preserve"> Ежегодная Богословская конференция </w:t>
      </w:r>
      <w:proofErr w:type="spellStart"/>
      <w:r w:rsidRPr="00495F7A">
        <w:t>ПСТБИ</w:t>
      </w:r>
      <w:proofErr w:type="spellEnd"/>
      <w:r w:rsidRPr="00495F7A">
        <w:t>. М., 2003. С. 151–155.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Кулаковский </w:t>
      </w:r>
      <w:proofErr w:type="spellStart"/>
      <w:r w:rsidRPr="00495F7A">
        <w:t>Ю.А</w:t>
      </w:r>
      <w:proofErr w:type="spellEnd"/>
      <w:r w:rsidRPr="00495F7A">
        <w:t xml:space="preserve">. История Византии. Т. 1-3. СПб, 1996.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Курганов </w:t>
      </w:r>
      <w:proofErr w:type="spellStart"/>
      <w:r w:rsidRPr="00495F7A">
        <w:t>Ф.А</w:t>
      </w:r>
      <w:proofErr w:type="spellEnd"/>
      <w:r w:rsidRPr="00495F7A">
        <w:t xml:space="preserve">. Отношения между церковною и гражданскою властью в Византийской империи (325–565 гг.). Казань, 1880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Лебедев </w:t>
      </w:r>
      <w:proofErr w:type="spellStart"/>
      <w:r w:rsidRPr="00495F7A">
        <w:t>А.П</w:t>
      </w:r>
      <w:proofErr w:type="spellEnd"/>
      <w:r w:rsidRPr="00495F7A">
        <w:t xml:space="preserve">. Вселенские Соборы </w:t>
      </w:r>
      <w:proofErr w:type="spellStart"/>
      <w:r w:rsidRPr="00495F7A">
        <w:t>IV</w:t>
      </w:r>
      <w:proofErr w:type="spellEnd"/>
      <w:r w:rsidRPr="00495F7A">
        <w:t xml:space="preserve"> и V веков. СПб, 2004.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Вселенские Соборы </w:t>
      </w:r>
      <w:proofErr w:type="spellStart"/>
      <w:r w:rsidRPr="00495F7A">
        <w:t>VI</w:t>
      </w:r>
      <w:proofErr w:type="spellEnd"/>
      <w:r w:rsidRPr="00495F7A">
        <w:t xml:space="preserve">, </w:t>
      </w:r>
      <w:proofErr w:type="spellStart"/>
      <w:r w:rsidRPr="00495F7A">
        <w:t>VII</w:t>
      </w:r>
      <w:proofErr w:type="spellEnd"/>
      <w:r w:rsidRPr="00495F7A">
        <w:t xml:space="preserve"> и </w:t>
      </w:r>
      <w:proofErr w:type="spellStart"/>
      <w:r w:rsidRPr="00495F7A">
        <w:t>VIII</w:t>
      </w:r>
      <w:proofErr w:type="spellEnd"/>
      <w:r w:rsidRPr="00495F7A">
        <w:t xml:space="preserve"> веков. СПб, 2004.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Духовенство древней Вселенской Церкви. СПб, 1997.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История Константинопольских соборов </w:t>
      </w:r>
      <w:proofErr w:type="spellStart"/>
      <w:r w:rsidRPr="00495F7A">
        <w:t>IX</w:t>
      </w:r>
      <w:proofErr w:type="spellEnd"/>
      <w:r w:rsidRPr="00495F7A">
        <w:t xml:space="preserve"> века. СПб, 2001.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История разделения Церквей в </w:t>
      </w:r>
      <w:proofErr w:type="spellStart"/>
      <w:r w:rsidRPr="00495F7A">
        <w:t>IX</w:t>
      </w:r>
      <w:proofErr w:type="spellEnd"/>
      <w:r w:rsidRPr="00495F7A">
        <w:t xml:space="preserve">, X и </w:t>
      </w:r>
      <w:proofErr w:type="spellStart"/>
      <w:r w:rsidRPr="00495F7A">
        <w:t>XI</w:t>
      </w:r>
      <w:proofErr w:type="spellEnd"/>
      <w:r w:rsidRPr="00495F7A">
        <w:t xml:space="preserve"> веках. СПб, 1999.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Церковная историография в главных ее представителях с </w:t>
      </w:r>
      <w:proofErr w:type="spellStart"/>
      <w:r w:rsidRPr="00495F7A">
        <w:t>IV</w:t>
      </w:r>
      <w:proofErr w:type="spellEnd"/>
      <w:r w:rsidRPr="00495F7A">
        <w:t xml:space="preserve"> до </w:t>
      </w:r>
      <w:proofErr w:type="spellStart"/>
      <w:r w:rsidRPr="00495F7A">
        <w:t>XX</w:t>
      </w:r>
      <w:proofErr w:type="spellEnd"/>
      <w:r w:rsidRPr="00495F7A">
        <w:t xml:space="preserve"> в. СПб, 2000.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Эпоха гонений на христиан. СПб, 1904.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Леонов В., </w:t>
      </w:r>
      <w:proofErr w:type="spellStart"/>
      <w:r w:rsidRPr="00495F7A">
        <w:t>свящ</w:t>
      </w:r>
      <w:proofErr w:type="spellEnd"/>
      <w:r w:rsidRPr="00495F7A">
        <w:t>. Вселенские соборы Православной Церкви о человеческой природе Спасителя // Ежегодная (</w:t>
      </w:r>
      <w:proofErr w:type="spellStart"/>
      <w:r w:rsidRPr="00495F7A">
        <w:t>XIII</w:t>
      </w:r>
      <w:proofErr w:type="spellEnd"/>
      <w:r w:rsidRPr="00495F7A">
        <w:t xml:space="preserve">) Богословская </w:t>
      </w:r>
      <w:proofErr w:type="spellStart"/>
      <w:r w:rsidRPr="00495F7A">
        <w:t>конф</w:t>
      </w:r>
      <w:proofErr w:type="spellEnd"/>
      <w:r w:rsidRPr="00495F7A">
        <w:t xml:space="preserve">. </w:t>
      </w:r>
      <w:proofErr w:type="spellStart"/>
      <w:r w:rsidRPr="00495F7A">
        <w:t>ПСТБИ</w:t>
      </w:r>
      <w:proofErr w:type="spellEnd"/>
      <w:r w:rsidRPr="00495F7A">
        <w:t>. Материалы. М., 2003. С. 31-42.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Литвинова </w:t>
      </w:r>
      <w:proofErr w:type="spellStart"/>
      <w:r w:rsidRPr="00495F7A">
        <w:t>Л.В</w:t>
      </w:r>
      <w:proofErr w:type="spellEnd"/>
      <w:r w:rsidRPr="00495F7A">
        <w:t>. Благотворительность // ПЭ. Т. V. М., 2002. С. 325-30.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Она же. Девство // ПЭ. Т. </w:t>
      </w:r>
      <w:proofErr w:type="spellStart"/>
      <w:r w:rsidRPr="00495F7A">
        <w:t>XIV</w:t>
      </w:r>
      <w:proofErr w:type="spellEnd"/>
      <w:r w:rsidRPr="00495F7A">
        <w:t>. М., 2006. С. 284-293.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Лосева </w:t>
      </w:r>
      <w:proofErr w:type="spellStart"/>
      <w:r w:rsidRPr="00495F7A">
        <w:t>О.В</w:t>
      </w:r>
      <w:proofErr w:type="spellEnd"/>
      <w:r w:rsidRPr="00495F7A">
        <w:t xml:space="preserve">. Герасима Иорданского монастырь // ПЭ. Т. </w:t>
      </w:r>
      <w:proofErr w:type="spellStart"/>
      <w:r w:rsidRPr="00495F7A">
        <w:t>XI</w:t>
      </w:r>
      <w:proofErr w:type="spellEnd"/>
      <w:r w:rsidRPr="00495F7A">
        <w:t>. М., 2006. С. 164-165.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Лукашевич </w:t>
      </w:r>
      <w:proofErr w:type="spellStart"/>
      <w:r w:rsidRPr="00495F7A">
        <w:t>А.А</w:t>
      </w:r>
      <w:proofErr w:type="spellEnd"/>
      <w:r w:rsidRPr="00495F7A">
        <w:t xml:space="preserve">. </w:t>
      </w:r>
      <w:proofErr w:type="spellStart"/>
      <w:r w:rsidRPr="00495F7A">
        <w:t>Евстафий</w:t>
      </w:r>
      <w:proofErr w:type="spellEnd"/>
      <w:r w:rsidRPr="00495F7A">
        <w:t xml:space="preserve"> Антиохийский // ПЭ. Т. </w:t>
      </w:r>
      <w:proofErr w:type="spellStart"/>
      <w:r w:rsidRPr="00495F7A">
        <w:t>XVII</w:t>
      </w:r>
      <w:proofErr w:type="spellEnd"/>
      <w:r w:rsidRPr="00495F7A">
        <w:t>. М., 2008. С. 286-293.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Максимович </w:t>
      </w:r>
      <w:proofErr w:type="spellStart"/>
      <w:r w:rsidRPr="00495F7A">
        <w:t>К.А</w:t>
      </w:r>
      <w:proofErr w:type="spellEnd"/>
      <w:r w:rsidRPr="00495F7A">
        <w:t xml:space="preserve">. </w:t>
      </w:r>
      <w:proofErr w:type="spellStart"/>
      <w:r w:rsidRPr="00495F7A">
        <w:t>Апокрисиарий</w:t>
      </w:r>
      <w:proofErr w:type="spellEnd"/>
      <w:r w:rsidRPr="00495F7A">
        <w:t xml:space="preserve"> // ПЭ. Т. </w:t>
      </w:r>
      <w:proofErr w:type="spellStart"/>
      <w:r w:rsidRPr="00495F7A">
        <w:t>III</w:t>
      </w:r>
      <w:proofErr w:type="spellEnd"/>
      <w:r w:rsidRPr="00495F7A">
        <w:t>. М., 2001. С. 46.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ВИЗАНТИЙСКАЯ ИМПЕРИЯ. Право и Церковь // ПЭ. Т. </w:t>
      </w:r>
      <w:proofErr w:type="spellStart"/>
      <w:r w:rsidRPr="00495F7A">
        <w:t>VIII</w:t>
      </w:r>
      <w:proofErr w:type="spellEnd"/>
      <w:r w:rsidRPr="00495F7A">
        <w:t>. М., 2004. С. 181-188.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Он же. Законодательство императора Юстиниана I о монашестве (часть 1): новеллы V и </w:t>
      </w:r>
      <w:proofErr w:type="spellStart"/>
      <w:r w:rsidRPr="00495F7A">
        <w:t>LXXIX</w:t>
      </w:r>
      <w:proofErr w:type="spellEnd"/>
      <w:r w:rsidRPr="00495F7A">
        <w:t xml:space="preserve"> // Вестник </w:t>
      </w:r>
      <w:proofErr w:type="spellStart"/>
      <w:r w:rsidRPr="00495F7A">
        <w:t>ПСТГУ</w:t>
      </w:r>
      <w:proofErr w:type="spellEnd"/>
      <w:r w:rsidRPr="00495F7A">
        <w:t>. Серия I: Богословие и философия. 2007. Т. 4(20). С. 38-51.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К интерпретации понятия церковно-государственной «симфонии» в </w:t>
      </w:r>
      <w:proofErr w:type="spellStart"/>
      <w:r w:rsidRPr="00495F7A">
        <w:t>VI</w:t>
      </w:r>
      <w:proofErr w:type="spellEnd"/>
      <w:r w:rsidRPr="00495F7A">
        <w:t xml:space="preserve"> новелле Юстиниана // </w:t>
      </w:r>
      <w:proofErr w:type="spellStart"/>
      <w:r w:rsidRPr="00495F7A">
        <w:t>XXI</w:t>
      </w:r>
      <w:proofErr w:type="spellEnd"/>
      <w:r w:rsidRPr="00495F7A">
        <w:t xml:space="preserve"> Богословская конференция Православного Свято-</w:t>
      </w:r>
      <w:proofErr w:type="spellStart"/>
      <w:r w:rsidRPr="00495F7A">
        <w:t>Тихоновского</w:t>
      </w:r>
      <w:proofErr w:type="spellEnd"/>
      <w:r w:rsidRPr="00495F7A">
        <w:t xml:space="preserve"> гуманитарного университета. Материалы. 2010. М., 2011. С. 160-163.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Личность и «космос» в поэзии Григория Богослова // Вестник </w:t>
      </w:r>
      <w:proofErr w:type="spellStart"/>
      <w:r w:rsidRPr="00495F7A">
        <w:t>ПСТГУ</w:t>
      </w:r>
      <w:proofErr w:type="spellEnd"/>
      <w:r w:rsidRPr="00495F7A">
        <w:t xml:space="preserve">. Серия 1: Богословие. Философия. 2009. </w:t>
      </w:r>
      <w:proofErr w:type="spellStart"/>
      <w:r w:rsidRPr="00495F7A">
        <w:t>Вып</w:t>
      </w:r>
      <w:proofErr w:type="spellEnd"/>
      <w:r w:rsidRPr="00495F7A">
        <w:t>. 3(27). С. 7-12.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Патриарх Мефодий I (843–847 гг.) и теория «</w:t>
      </w:r>
      <w:proofErr w:type="spellStart"/>
      <w:r w:rsidRPr="00495F7A">
        <w:t>пентархии</w:t>
      </w:r>
      <w:proofErr w:type="spellEnd"/>
      <w:r w:rsidRPr="00495F7A">
        <w:t xml:space="preserve">» // </w:t>
      </w:r>
      <w:proofErr w:type="spellStart"/>
      <w:r w:rsidRPr="00495F7A">
        <w:t>XX</w:t>
      </w:r>
      <w:proofErr w:type="spellEnd"/>
      <w:r w:rsidRPr="00495F7A">
        <w:t xml:space="preserve"> Богословская конференция </w:t>
      </w:r>
      <w:proofErr w:type="spellStart"/>
      <w:r w:rsidRPr="00495F7A">
        <w:t>ПСТГУ</w:t>
      </w:r>
      <w:proofErr w:type="spellEnd"/>
      <w:r w:rsidRPr="00495F7A">
        <w:t>, 9–14 октября 2009 г. Материалы. М., 2010. С. 173-178.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Статус Римского епископского престола в свете византийского права // Ежегодная богословская конференция Православного Свято-</w:t>
      </w:r>
      <w:proofErr w:type="spellStart"/>
      <w:r w:rsidRPr="00495F7A">
        <w:t>Тихоновского</w:t>
      </w:r>
      <w:proofErr w:type="spellEnd"/>
      <w:r w:rsidRPr="00495F7A">
        <w:t xml:space="preserve"> гуманитарного университета. Материалы. 2005. М., 2005. С. 196-198.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Максимович </w:t>
      </w:r>
      <w:proofErr w:type="spellStart"/>
      <w:r w:rsidRPr="00495F7A">
        <w:t>К.А</w:t>
      </w:r>
      <w:proofErr w:type="spellEnd"/>
      <w:r w:rsidRPr="00495F7A">
        <w:t xml:space="preserve">., Цыпин В., </w:t>
      </w:r>
      <w:proofErr w:type="spellStart"/>
      <w:r w:rsidRPr="00495F7A">
        <w:t>прот</w:t>
      </w:r>
      <w:proofErr w:type="spellEnd"/>
      <w:r w:rsidRPr="00495F7A">
        <w:t xml:space="preserve">. </w:t>
      </w:r>
      <w:proofErr w:type="spellStart"/>
      <w:r w:rsidRPr="00495F7A">
        <w:t>Апостасия</w:t>
      </w:r>
      <w:proofErr w:type="spellEnd"/>
      <w:r w:rsidRPr="00495F7A">
        <w:t xml:space="preserve"> // ПЭ. Т. </w:t>
      </w:r>
      <w:proofErr w:type="spellStart"/>
      <w:r w:rsidRPr="00495F7A">
        <w:t>III</w:t>
      </w:r>
      <w:proofErr w:type="spellEnd"/>
      <w:r w:rsidRPr="00495F7A">
        <w:t>. М., 2001. С. 94–95.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Мейендорф</w:t>
      </w:r>
      <w:proofErr w:type="spellEnd"/>
      <w:r w:rsidRPr="00495F7A">
        <w:t xml:space="preserve"> Иоанн, </w:t>
      </w:r>
      <w:proofErr w:type="spellStart"/>
      <w:r w:rsidRPr="00495F7A">
        <w:t>прот</w:t>
      </w:r>
      <w:proofErr w:type="spellEnd"/>
      <w:r w:rsidRPr="00495F7A">
        <w:t>. История Церкви и восточно-христианская мистика. М., 2000.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Месяц </w:t>
      </w:r>
      <w:proofErr w:type="spellStart"/>
      <w:r w:rsidRPr="00495F7A">
        <w:t>С.В</w:t>
      </w:r>
      <w:proofErr w:type="spellEnd"/>
      <w:r w:rsidRPr="00495F7A">
        <w:t xml:space="preserve">. Демиург // ПЭ. Т. </w:t>
      </w:r>
      <w:proofErr w:type="spellStart"/>
      <w:r w:rsidRPr="00495F7A">
        <w:t>XIV</w:t>
      </w:r>
      <w:proofErr w:type="spellEnd"/>
      <w:r w:rsidRPr="00495F7A">
        <w:t>. М., 2006. С. 374-376.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Мещерская </w:t>
      </w:r>
      <w:proofErr w:type="spellStart"/>
      <w:r w:rsidRPr="00495F7A">
        <w:t>Е.Н</w:t>
      </w:r>
      <w:proofErr w:type="spellEnd"/>
      <w:r w:rsidRPr="00495F7A">
        <w:t xml:space="preserve">., Панченко </w:t>
      </w:r>
      <w:proofErr w:type="spellStart"/>
      <w:r w:rsidRPr="00495F7A">
        <w:t>К.А</w:t>
      </w:r>
      <w:proofErr w:type="spellEnd"/>
      <w:r w:rsidRPr="00495F7A">
        <w:t xml:space="preserve">. </w:t>
      </w:r>
      <w:proofErr w:type="spellStart"/>
      <w:r w:rsidRPr="00495F7A">
        <w:t>Авгарь</w:t>
      </w:r>
      <w:proofErr w:type="spellEnd"/>
      <w:r w:rsidRPr="00495F7A">
        <w:t xml:space="preserve"> // ПЭ. Т. I. М., 2000. С. 88-90.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Михайлов </w:t>
      </w:r>
      <w:proofErr w:type="spellStart"/>
      <w:r w:rsidRPr="00495F7A">
        <w:t>П.Б</w:t>
      </w:r>
      <w:proofErr w:type="spellEnd"/>
      <w:r w:rsidRPr="00495F7A">
        <w:t xml:space="preserve">. Василий Великий // ПЭ. Т. </w:t>
      </w:r>
      <w:proofErr w:type="spellStart"/>
      <w:r w:rsidRPr="00495F7A">
        <w:t>VII</w:t>
      </w:r>
      <w:proofErr w:type="spellEnd"/>
      <w:r w:rsidRPr="00495F7A">
        <w:t>. М., 2004. С. 131-146, 150-169.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Место и значение </w:t>
      </w:r>
      <w:proofErr w:type="spellStart"/>
      <w:r w:rsidRPr="00495F7A">
        <w:t>мистагогии</w:t>
      </w:r>
      <w:proofErr w:type="spellEnd"/>
      <w:r w:rsidRPr="00495F7A">
        <w:t xml:space="preserve"> в </w:t>
      </w:r>
      <w:proofErr w:type="spellStart"/>
      <w:r w:rsidRPr="00495F7A">
        <w:t>огласительной</w:t>
      </w:r>
      <w:proofErr w:type="spellEnd"/>
      <w:r w:rsidRPr="00495F7A">
        <w:t xml:space="preserve"> практике Древней Церкви // </w:t>
      </w:r>
      <w:proofErr w:type="spellStart"/>
      <w:r w:rsidRPr="00495F7A">
        <w:t>XX</w:t>
      </w:r>
      <w:proofErr w:type="spellEnd"/>
      <w:r w:rsidRPr="00495F7A">
        <w:t xml:space="preserve"> Ежегодная богословская конференция </w:t>
      </w:r>
      <w:proofErr w:type="spellStart"/>
      <w:r w:rsidRPr="00495F7A">
        <w:t>ПСТГУ</w:t>
      </w:r>
      <w:proofErr w:type="spellEnd"/>
      <w:r w:rsidRPr="00495F7A">
        <w:t>: Материалы. 2009. М., 2010. Т. 1. С. 167-172.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Никифоров </w:t>
      </w:r>
      <w:proofErr w:type="spellStart"/>
      <w:r w:rsidRPr="00495F7A">
        <w:t>М.В</w:t>
      </w:r>
      <w:proofErr w:type="spellEnd"/>
      <w:r w:rsidRPr="00495F7A">
        <w:t xml:space="preserve">. Апологеты раннехристианские // ПЭ. Т. </w:t>
      </w:r>
      <w:proofErr w:type="spellStart"/>
      <w:r w:rsidRPr="00495F7A">
        <w:t>III</w:t>
      </w:r>
      <w:proofErr w:type="spellEnd"/>
      <w:r w:rsidRPr="00495F7A">
        <w:t>. М., 2001. С. 91-93.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Диодор</w:t>
      </w:r>
      <w:proofErr w:type="spellEnd"/>
      <w:r w:rsidRPr="00495F7A">
        <w:t xml:space="preserve"> </w:t>
      </w:r>
      <w:proofErr w:type="spellStart"/>
      <w:r w:rsidRPr="00495F7A">
        <w:t>Тарсийский</w:t>
      </w:r>
      <w:proofErr w:type="spellEnd"/>
      <w:r w:rsidRPr="00495F7A">
        <w:t xml:space="preserve"> (</w:t>
      </w:r>
      <w:proofErr w:type="spellStart"/>
      <w:r w:rsidRPr="00495F7A">
        <w:t>Тарсский</w:t>
      </w:r>
      <w:proofErr w:type="spellEnd"/>
      <w:r w:rsidRPr="00495F7A">
        <w:t xml:space="preserve">) // ПЭ. Т. </w:t>
      </w:r>
      <w:proofErr w:type="spellStart"/>
      <w:r w:rsidRPr="00495F7A">
        <w:t>XV</w:t>
      </w:r>
      <w:proofErr w:type="spellEnd"/>
      <w:r w:rsidRPr="00495F7A">
        <w:t>. М., 2007. С. 228-234.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Диогнету</w:t>
      </w:r>
      <w:proofErr w:type="spellEnd"/>
      <w:r w:rsidRPr="00495F7A">
        <w:t xml:space="preserve"> Послание // ПЭ. Т. </w:t>
      </w:r>
      <w:proofErr w:type="spellStart"/>
      <w:r w:rsidRPr="00495F7A">
        <w:t>XV</w:t>
      </w:r>
      <w:proofErr w:type="spellEnd"/>
      <w:r w:rsidRPr="00495F7A">
        <w:t>. М., 2007. С. 224-228 (227-228).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Дионисий </w:t>
      </w:r>
      <w:proofErr w:type="gramStart"/>
      <w:r w:rsidRPr="00495F7A">
        <w:t>Великий</w:t>
      </w:r>
      <w:proofErr w:type="gramEnd"/>
      <w:r w:rsidRPr="00495F7A">
        <w:t xml:space="preserve"> // ПЭ. Т. </w:t>
      </w:r>
      <w:proofErr w:type="spellStart"/>
      <w:r w:rsidRPr="00495F7A">
        <w:t>XV</w:t>
      </w:r>
      <w:proofErr w:type="spellEnd"/>
      <w:r w:rsidRPr="00495F7A">
        <w:t>. М., 2007. С. 325-333.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Никишин </w:t>
      </w:r>
      <w:proofErr w:type="spellStart"/>
      <w:r w:rsidRPr="00495F7A">
        <w:t>В.О</w:t>
      </w:r>
      <w:proofErr w:type="spellEnd"/>
      <w:r w:rsidRPr="00495F7A">
        <w:t xml:space="preserve">. и др. Диоклетиан // ПЭ. Т. </w:t>
      </w:r>
      <w:proofErr w:type="spellStart"/>
      <w:r w:rsidRPr="00495F7A">
        <w:t>XV</w:t>
      </w:r>
      <w:proofErr w:type="spellEnd"/>
      <w:r w:rsidRPr="00495F7A">
        <w:t>. М., 2007. С. 236-238.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Озолин Н., </w:t>
      </w:r>
      <w:proofErr w:type="spellStart"/>
      <w:r w:rsidRPr="00495F7A">
        <w:t>прот</w:t>
      </w:r>
      <w:proofErr w:type="spellEnd"/>
      <w:r w:rsidRPr="00495F7A">
        <w:t xml:space="preserve">. Икона // ПЭ. Т. </w:t>
      </w:r>
      <w:proofErr w:type="spellStart"/>
      <w:r w:rsidRPr="00495F7A">
        <w:t>XXII</w:t>
      </w:r>
      <w:proofErr w:type="spellEnd"/>
      <w:r w:rsidRPr="00495F7A">
        <w:t>. М., 2009. С. 8-13.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Павлов </w:t>
      </w:r>
      <w:proofErr w:type="spellStart"/>
      <w:r w:rsidRPr="00495F7A">
        <w:t>А.С</w:t>
      </w:r>
      <w:proofErr w:type="spellEnd"/>
      <w:r w:rsidRPr="00495F7A">
        <w:t>. Курс церковного права... читанный в 1900–1902 г. СПб</w:t>
      </w:r>
      <w:proofErr w:type="gramStart"/>
      <w:r w:rsidRPr="00495F7A">
        <w:t xml:space="preserve">., </w:t>
      </w:r>
      <w:proofErr w:type="gramEnd"/>
      <w:r w:rsidRPr="00495F7A">
        <w:t>2002. С. 32-37.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Пашков Д., </w:t>
      </w:r>
      <w:proofErr w:type="spellStart"/>
      <w:r w:rsidRPr="00495F7A">
        <w:t>свящ</w:t>
      </w:r>
      <w:proofErr w:type="spellEnd"/>
      <w:r w:rsidRPr="00495F7A">
        <w:t xml:space="preserve">. </w:t>
      </w:r>
      <w:proofErr w:type="gramStart"/>
      <w:r w:rsidRPr="00495F7A">
        <w:t xml:space="preserve">Два взгляда на действительность таинств у инославных христиан // </w:t>
      </w:r>
      <w:proofErr w:type="spellStart"/>
      <w:r w:rsidRPr="00495F7A">
        <w:t>XVII</w:t>
      </w:r>
      <w:proofErr w:type="spellEnd"/>
      <w:r w:rsidRPr="00495F7A">
        <w:t xml:space="preserve"> Богословская </w:t>
      </w:r>
      <w:proofErr w:type="spellStart"/>
      <w:r w:rsidRPr="00495F7A">
        <w:t>конф</w:t>
      </w:r>
      <w:proofErr w:type="spellEnd"/>
      <w:r w:rsidRPr="00495F7A">
        <w:t>.</w:t>
      </w:r>
      <w:proofErr w:type="gramEnd"/>
      <w:r w:rsidRPr="00495F7A">
        <w:t xml:space="preserve"> </w:t>
      </w:r>
      <w:proofErr w:type="spellStart"/>
      <w:r w:rsidRPr="00495F7A">
        <w:t>ПСТГУ</w:t>
      </w:r>
      <w:proofErr w:type="spellEnd"/>
      <w:r w:rsidRPr="00495F7A">
        <w:t>. Т. I. М., 2007. С. 146-152.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gramStart"/>
      <w:r w:rsidRPr="00495F7A">
        <w:t xml:space="preserve">Два взгляда на действительность таинств у инославных христиан // </w:t>
      </w:r>
      <w:proofErr w:type="spellStart"/>
      <w:r w:rsidRPr="00495F7A">
        <w:t>XVII</w:t>
      </w:r>
      <w:proofErr w:type="spellEnd"/>
      <w:r w:rsidRPr="00495F7A">
        <w:t xml:space="preserve"> Богословская </w:t>
      </w:r>
      <w:proofErr w:type="spellStart"/>
      <w:r w:rsidRPr="00495F7A">
        <w:t>конф</w:t>
      </w:r>
      <w:proofErr w:type="spellEnd"/>
      <w:r w:rsidRPr="00495F7A">
        <w:t>.</w:t>
      </w:r>
      <w:proofErr w:type="gramEnd"/>
      <w:r w:rsidRPr="00495F7A">
        <w:t xml:space="preserve"> </w:t>
      </w:r>
      <w:proofErr w:type="spellStart"/>
      <w:r w:rsidRPr="00495F7A">
        <w:t>ПСТГУ</w:t>
      </w:r>
      <w:proofErr w:type="spellEnd"/>
      <w:r w:rsidRPr="00495F7A">
        <w:t>. Т. I. М., 2007. С. 146-152.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Епископия</w:t>
      </w:r>
      <w:proofErr w:type="spellEnd"/>
      <w:r w:rsidRPr="00495F7A">
        <w:t xml:space="preserve"> // ПЭ. Т. </w:t>
      </w:r>
      <w:proofErr w:type="spellStart"/>
      <w:r w:rsidRPr="00495F7A">
        <w:t>XVIII</w:t>
      </w:r>
      <w:proofErr w:type="spellEnd"/>
      <w:r w:rsidRPr="00495F7A">
        <w:t>. М., 2008. С. 527-528.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Икономия</w:t>
      </w:r>
      <w:proofErr w:type="spellEnd"/>
      <w:r w:rsidRPr="00495F7A">
        <w:t xml:space="preserve"> // ПЭ. Т. </w:t>
      </w:r>
      <w:proofErr w:type="spellStart"/>
      <w:r w:rsidRPr="00495F7A">
        <w:t>XXII</w:t>
      </w:r>
      <w:proofErr w:type="spellEnd"/>
      <w:r w:rsidRPr="00495F7A">
        <w:t>. М., 2009. С. 51-58.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К вопросу о происхождении «восточного папизма» // </w:t>
      </w:r>
      <w:proofErr w:type="gramStart"/>
      <w:r w:rsidRPr="00495F7A">
        <w:t>Ежегодная</w:t>
      </w:r>
      <w:proofErr w:type="gramEnd"/>
      <w:r w:rsidRPr="00495F7A">
        <w:t xml:space="preserve"> (</w:t>
      </w:r>
      <w:proofErr w:type="spellStart"/>
      <w:r w:rsidRPr="00495F7A">
        <w:t>XIII</w:t>
      </w:r>
      <w:proofErr w:type="spellEnd"/>
      <w:r w:rsidRPr="00495F7A">
        <w:t xml:space="preserve">) Богословская </w:t>
      </w:r>
      <w:proofErr w:type="spellStart"/>
      <w:r w:rsidRPr="00495F7A">
        <w:t>конф</w:t>
      </w:r>
      <w:proofErr w:type="spellEnd"/>
      <w:r w:rsidRPr="00495F7A">
        <w:t xml:space="preserve">. </w:t>
      </w:r>
      <w:proofErr w:type="spellStart"/>
      <w:r w:rsidRPr="00495F7A">
        <w:t>ПСТБИ</w:t>
      </w:r>
      <w:proofErr w:type="spellEnd"/>
      <w:r w:rsidRPr="00495F7A">
        <w:t>. Материалы. М., 2003. С. 50-64.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Он же. Некоторые замечания о делопроизводстве Халкидонского собора // Материалы Ежегодной богословской конференции </w:t>
      </w:r>
      <w:proofErr w:type="spellStart"/>
      <w:r w:rsidRPr="00495F7A">
        <w:t>ПСТБИ</w:t>
      </w:r>
      <w:proofErr w:type="spellEnd"/>
      <w:r w:rsidRPr="00495F7A">
        <w:t>. М., 2004. С. 192-195.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Пашков </w:t>
      </w:r>
      <w:proofErr w:type="spellStart"/>
      <w:r w:rsidRPr="00495F7A">
        <w:t>Д.В</w:t>
      </w:r>
      <w:proofErr w:type="spellEnd"/>
      <w:r w:rsidRPr="00495F7A">
        <w:t>. К вопросу происхождения «восточного папизма» // Материалы ежегодной богословской конференции (</w:t>
      </w:r>
      <w:proofErr w:type="spellStart"/>
      <w:r w:rsidRPr="00495F7A">
        <w:t>МЕБК</w:t>
      </w:r>
      <w:proofErr w:type="spellEnd"/>
      <w:r w:rsidRPr="00495F7A">
        <w:t xml:space="preserve">) </w:t>
      </w:r>
      <w:proofErr w:type="spellStart"/>
      <w:r w:rsidRPr="00495F7A">
        <w:t>ПСТБИ</w:t>
      </w:r>
      <w:proofErr w:type="spellEnd"/>
      <w:r w:rsidRPr="00495F7A">
        <w:t>. М., 2003. С. 50-64.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Некоторые замечания о делопроизводстве Халкидонского собора // Материалы Ежегодной Богословской Конференции </w:t>
      </w:r>
      <w:proofErr w:type="spellStart"/>
      <w:r w:rsidRPr="00495F7A">
        <w:t>ПСТБИ</w:t>
      </w:r>
      <w:proofErr w:type="spellEnd"/>
      <w:r w:rsidRPr="00495F7A">
        <w:t>. М., 2004. С. 192-195.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Что такое классический патриархат? // Седмица.RU [Электронный ресурс] </w:t>
      </w:r>
      <w:hyperlink r:id="rId9" w:history="1">
        <w:r w:rsidRPr="00495F7A">
          <w:rPr>
            <w:rStyle w:val="a5"/>
          </w:rPr>
          <w:t>http://www.sedmitza.ru/text/398281.html</w:t>
        </w:r>
      </w:hyperlink>
      <w:r w:rsidRPr="00495F7A">
        <w:t xml:space="preserve">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Пентковский </w:t>
      </w:r>
      <w:proofErr w:type="spellStart"/>
      <w:r w:rsidRPr="00495F7A">
        <w:t>А.М</w:t>
      </w:r>
      <w:proofErr w:type="spellEnd"/>
      <w:r w:rsidRPr="00495F7A">
        <w:t xml:space="preserve">. Византийское богослужение // ПЭ. Т. </w:t>
      </w:r>
      <w:proofErr w:type="spellStart"/>
      <w:r w:rsidRPr="00495F7A">
        <w:t>VIII</w:t>
      </w:r>
      <w:proofErr w:type="spellEnd"/>
      <w:r w:rsidRPr="00495F7A">
        <w:t>. М., 2004. С. 380-388 (380-384).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Покаянная практика христианской Церкви во второй половине первого тысячелетия по Р. Х. // Православное учение о церковных таинствах: Материалы V Международной богословской конференции РПЦ (Москва, 13–16 ноября 2007 г.). М., 2009. Т. 3. С. 203-215.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Польсков</w:t>
      </w:r>
      <w:proofErr w:type="spellEnd"/>
      <w:r w:rsidRPr="00495F7A">
        <w:t xml:space="preserve"> К., </w:t>
      </w:r>
      <w:proofErr w:type="spellStart"/>
      <w:r w:rsidRPr="00495F7A">
        <w:t>свящ</w:t>
      </w:r>
      <w:proofErr w:type="spellEnd"/>
      <w:r w:rsidRPr="00495F7A">
        <w:t xml:space="preserve">. Апостолы // ПЭ. Т. </w:t>
      </w:r>
      <w:proofErr w:type="spellStart"/>
      <w:r w:rsidRPr="00495F7A">
        <w:t>III</w:t>
      </w:r>
      <w:proofErr w:type="spellEnd"/>
      <w:r w:rsidRPr="00495F7A">
        <w:t>. 2001. C. 103-109.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Пономарёв</w:t>
      </w:r>
      <w:proofErr w:type="spellEnd"/>
      <w:r w:rsidRPr="00495F7A">
        <w:t xml:space="preserve"> </w:t>
      </w:r>
      <w:proofErr w:type="spellStart"/>
      <w:r w:rsidRPr="00495F7A">
        <w:t>А.В</w:t>
      </w:r>
      <w:proofErr w:type="spellEnd"/>
      <w:r w:rsidRPr="00495F7A">
        <w:t xml:space="preserve">. Апостольское предание // ПЭ. Т. </w:t>
      </w:r>
      <w:proofErr w:type="spellStart"/>
      <w:r w:rsidRPr="00495F7A">
        <w:t>III</w:t>
      </w:r>
      <w:proofErr w:type="spellEnd"/>
      <w:r w:rsidRPr="00495F7A">
        <w:t>. 2001. C. 125-129.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 xml:space="preserve">.. </w:t>
      </w:r>
      <w:proofErr w:type="spellStart"/>
      <w:proofErr w:type="gramEnd"/>
      <w:r w:rsidRPr="00495F7A">
        <w:t>Докетизм</w:t>
      </w:r>
      <w:proofErr w:type="spellEnd"/>
      <w:r w:rsidRPr="00495F7A">
        <w:t xml:space="preserve"> // ПЭ. Т. </w:t>
      </w:r>
      <w:proofErr w:type="spellStart"/>
      <w:r w:rsidRPr="00495F7A">
        <w:t>XV</w:t>
      </w:r>
      <w:proofErr w:type="spellEnd"/>
      <w:r w:rsidRPr="00495F7A">
        <w:t>. М., 2007. С. 573-575.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Пономарёв</w:t>
      </w:r>
      <w:proofErr w:type="spellEnd"/>
      <w:r w:rsidRPr="00495F7A">
        <w:t xml:space="preserve"> </w:t>
      </w:r>
      <w:proofErr w:type="spellStart"/>
      <w:r w:rsidRPr="00495F7A">
        <w:t>А.В</w:t>
      </w:r>
      <w:proofErr w:type="spellEnd"/>
      <w:r w:rsidRPr="00495F7A">
        <w:t xml:space="preserve">., Ткаченко </w:t>
      </w:r>
      <w:proofErr w:type="spellStart"/>
      <w:r w:rsidRPr="00495F7A">
        <w:t>А.А</w:t>
      </w:r>
      <w:proofErr w:type="spellEnd"/>
      <w:r w:rsidRPr="00495F7A">
        <w:t xml:space="preserve">. Гностицизм // ПЭ. Т. </w:t>
      </w:r>
      <w:proofErr w:type="spellStart"/>
      <w:r w:rsidRPr="00495F7A">
        <w:t>XI</w:t>
      </w:r>
      <w:proofErr w:type="spellEnd"/>
      <w:r w:rsidRPr="00495F7A">
        <w:t>. М., 2006. С. 628-638.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Попов </w:t>
      </w:r>
      <w:proofErr w:type="spellStart"/>
      <w:r w:rsidRPr="00495F7A">
        <w:t>И.Н</w:t>
      </w:r>
      <w:proofErr w:type="spellEnd"/>
      <w:r w:rsidRPr="00495F7A">
        <w:t xml:space="preserve">., Максимович </w:t>
      </w:r>
      <w:proofErr w:type="spellStart"/>
      <w:r w:rsidRPr="00495F7A">
        <w:t>К.А</w:t>
      </w:r>
      <w:proofErr w:type="spellEnd"/>
      <w:r w:rsidRPr="00495F7A">
        <w:t xml:space="preserve">. Иоанн </w:t>
      </w:r>
      <w:proofErr w:type="spellStart"/>
      <w:r w:rsidRPr="00495F7A">
        <w:t>IV</w:t>
      </w:r>
      <w:proofErr w:type="spellEnd"/>
      <w:r w:rsidRPr="00495F7A">
        <w:t xml:space="preserve"> Постник // ПЭ. Т. </w:t>
      </w:r>
      <w:proofErr w:type="spellStart"/>
      <w:r w:rsidRPr="00495F7A">
        <w:t>XXIII</w:t>
      </w:r>
      <w:proofErr w:type="spellEnd"/>
      <w:r w:rsidRPr="00495F7A">
        <w:t>. М., 2010. С. 481-483.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Попова </w:t>
      </w:r>
      <w:proofErr w:type="spellStart"/>
      <w:r w:rsidRPr="00495F7A">
        <w:t>О.С</w:t>
      </w:r>
      <w:proofErr w:type="spellEnd"/>
      <w:r w:rsidRPr="00495F7A">
        <w:t>. Искусство первых веков христианства. Искусство Византии. - В кн.: Очерки истории искусства. М., 1987. С. 211-303.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Прокофьева </w:t>
      </w:r>
      <w:proofErr w:type="spellStart"/>
      <w:r w:rsidRPr="00495F7A">
        <w:t>Н.Д</w:t>
      </w:r>
      <w:proofErr w:type="spellEnd"/>
      <w:r w:rsidRPr="00495F7A">
        <w:t xml:space="preserve">., Фокин </w:t>
      </w:r>
      <w:proofErr w:type="spellStart"/>
      <w:r w:rsidRPr="00495F7A">
        <w:t>А.Р</w:t>
      </w:r>
      <w:proofErr w:type="spellEnd"/>
      <w:r w:rsidRPr="00495F7A">
        <w:t xml:space="preserve">. </w:t>
      </w:r>
      <w:proofErr w:type="spellStart"/>
      <w:r w:rsidRPr="00495F7A">
        <w:t>Адопцианство</w:t>
      </w:r>
      <w:proofErr w:type="spellEnd"/>
      <w:r w:rsidRPr="00495F7A">
        <w:t xml:space="preserve"> // ПЭ. Т. I. М., 2000. С. 310-311.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Рудоквас</w:t>
      </w:r>
      <w:proofErr w:type="spellEnd"/>
      <w:r w:rsidRPr="00495F7A">
        <w:t xml:space="preserve"> </w:t>
      </w:r>
      <w:proofErr w:type="spellStart"/>
      <w:r w:rsidRPr="00495F7A">
        <w:t>А.Д</w:t>
      </w:r>
      <w:proofErr w:type="spellEnd"/>
      <w:r w:rsidRPr="00495F7A">
        <w:t xml:space="preserve">. Юрисдикция епископского суда в области гражданского судопроизводства Римской империи в </w:t>
      </w:r>
      <w:proofErr w:type="spellStart"/>
      <w:r w:rsidRPr="00495F7A">
        <w:t>IV</w:t>
      </w:r>
      <w:proofErr w:type="spellEnd"/>
      <w:r w:rsidRPr="00495F7A">
        <w:t xml:space="preserve"> в. н. э. // Древнее право. 1998. № 1(3). С. 93-101.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Саврей</w:t>
      </w:r>
      <w:proofErr w:type="spellEnd"/>
      <w:r w:rsidRPr="00495F7A">
        <w:t xml:space="preserve"> </w:t>
      </w:r>
      <w:proofErr w:type="spellStart"/>
      <w:r w:rsidRPr="00495F7A">
        <w:t>В.Я</w:t>
      </w:r>
      <w:proofErr w:type="spellEnd"/>
      <w:r w:rsidRPr="00495F7A">
        <w:t>. Александрийская школа в истории философско-богословской мысли. М., 2006.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Сагарда</w:t>
      </w:r>
      <w:proofErr w:type="spellEnd"/>
      <w:r w:rsidRPr="00495F7A">
        <w:t xml:space="preserve"> </w:t>
      </w:r>
      <w:proofErr w:type="spellStart"/>
      <w:r w:rsidRPr="00495F7A">
        <w:t>А.И</w:t>
      </w:r>
      <w:proofErr w:type="spellEnd"/>
      <w:r w:rsidRPr="00495F7A">
        <w:t xml:space="preserve">., Сидоров </w:t>
      </w:r>
      <w:proofErr w:type="spellStart"/>
      <w:r w:rsidRPr="00495F7A">
        <w:t>А.И</w:t>
      </w:r>
      <w:proofErr w:type="spellEnd"/>
      <w:r w:rsidRPr="00495F7A">
        <w:t xml:space="preserve">. Антиохийская богословская школа и её представители // Российский Православный университет ап. Иоанна богослова. Учёные записки. </w:t>
      </w:r>
      <w:proofErr w:type="spellStart"/>
      <w:r w:rsidRPr="00495F7A">
        <w:t>Вып</w:t>
      </w:r>
      <w:proofErr w:type="spellEnd"/>
      <w:r w:rsidRPr="00495F7A">
        <w:t>. 3. М., 1998. С. 139-192.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Сидоров </w:t>
      </w:r>
      <w:proofErr w:type="spellStart"/>
      <w:r w:rsidRPr="00495F7A">
        <w:t>А.И</w:t>
      </w:r>
      <w:proofErr w:type="spellEnd"/>
      <w:r w:rsidRPr="00495F7A">
        <w:t>. Богословские школы Древней Церкви // ПЭ. Т. V. М., 2002. С. 525-530.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Начало Александрийской школы: </w:t>
      </w:r>
      <w:proofErr w:type="spellStart"/>
      <w:r w:rsidRPr="00495F7A">
        <w:t>Пантен</w:t>
      </w:r>
      <w:proofErr w:type="spellEnd"/>
      <w:r w:rsidRPr="00495F7A">
        <w:t xml:space="preserve">. Климент Александрийский // Российский Православный университет ап. Иоанна богослова. Учёные записки. </w:t>
      </w:r>
      <w:proofErr w:type="spellStart"/>
      <w:r w:rsidRPr="00495F7A">
        <w:t>Вып</w:t>
      </w:r>
      <w:proofErr w:type="spellEnd"/>
      <w:r w:rsidRPr="00495F7A">
        <w:t>. 3. М., 1998. С. 56-138.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Послание </w:t>
      </w:r>
      <w:proofErr w:type="spellStart"/>
      <w:r w:rsidRPr="00495F7A">
        <w:t>Евсевия</w:t>
      </w:r>
      <w:proofErr w:type="spellEnd"/>
      <w:r w:rsidRPr="00495F7A">
        <w:t xml:space="preserve"> Кесарийского к </w:t>
      </w:r>
      <w:proofErr w:type="spellStart"/>
      <w:r w:rsidRPr="00495F7A">
        <w:t>Констанции</w:t>
      </w:r>
      <w:proofErr w:type="spellEnd"/>
      <w:r w:rsidRPr="00495F7A">
        <w:t xml:space="preserve"> (К вопросу об идейных истоках иконоборчества) // ВВ. Т. 51. 1990. С. 58-73. 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Сидоров </w:t>
      </w:r>
      <w:proofErr w:type="spellStart"/>
      <w:r w:rsidRPr="00495F7A">
        <w:t>А.И</w:t>
      </w:r>
      <w:proofErr w:type="spellEnd"/>
      <w:r w:rsidRPr="00495F7A">
        <w:t xml:space="preserve">., Лосева </w:t>
      </w:r>
      <w:proofErr w:type="spellStart"/>
      <w:r w:rsidRPr="00495F7A">
        <w:t>О.В</w:t>
      </w:r>
      <w:proofErr w:type="spellEnd"/>
      <w:r w:rsidRPr="00495F7A">
        <w:t xml:space="preserve">., </w:t>
      </w:r>
      <w:proofErr w:type="spellStart"/>
      <w:r w:rsidRPr="00495F7A">
        <w:t>Луковникова</w:t>
      </w:r>
      <w:proofErr w:type="spellEnd"/>
      <w:r w:rsidRPr="00495F7A">
        <w:t xml:space="preserve"> </w:t>
      </w:r>
      <w:proofErr w:type="spellStart"/>
      <w:r w:rsidRPr="00495F7A">
        <w:t>Е.А</w:t>
      </w:r>
      <w:proofErr w:type="spellEnd"/>
      <w:r w:rsidRPr="00495F7A">
        <w:t xml:space="preserve">. </w:t>
      </w:r>
      <w:proofErr w:type="spellStart"/>
      <w:r w:rsidRPr="00495F7A">
        <w:t>Аммон</w:t>
      </w:r>
      <w:proofErr w:type="spellEnd"/>
      <w:r w:rsidRPr="00495F7A">
        <w:t xml:space="preserve"> </w:t>
      </w:r>
      <w:proofErr w:type="spellStart"/>
      <w:r w:rsidRPr="00495F7A">
        <w:t>Нитрийский</w:t>
      </w:r>
      <w:proofErr w:type="spellEnd"/>
      <w:r w:rsidRPr="00495F7A">
        <w:t xml:space="preserve"> // ПЭ. Т. II. М., 2001. С. 176.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Скабаланович</w:t>
      </w:r>
      <w:proofErr w:type="spellEnd"/>
      <w:r w:rsidRPr="00495F7A">
        <w:t xml:space="preserve"> </w:t>
      </w:r>
      <w:proofErr w:type="spellStart"/>
      <w:r w:rsidRPr="00495F7A">
        <w:t>Н.А</w:t>
      </w:r>
      <w:proofErr w:type="spellEnd"/>
      <w:r w:rsidRPr="00495F7A">
        <w:t xml:space="preserve">. Византийское государство и церковь в </w:t>
      </w:r>
      <w:proofErr w:type="spellStart"/>
      <w:r w:rsidRPr="00495F7A">
        <w:t>XI</w:t>
      </w:r>
      <w:proofErr w:type="spellEnd"/>
      <w:r w:rsidRPr="00495F7A">
        <w:t xml:space="preserve"> веке. СПб</w:t>
      </w:r>
      <w:proofErr w:type="gramStart"/>
      <w:r w:rsidRPr="00495F7A">
        <w:t xml:space="preserve">., </w:t>
      </w:r>
      <w:proofErr w:type="gramEnd"/>
      <w:r w:rsidRPr="00495F7A">
        <w:t>2004.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Сочинения гностиков в Берлинском коптском папирусе 8502. Пер. </w:t>
      </w:r>
      <w:proofErr w:type="gramStart"/>
      <w:r w:rsidRPr="00495F7A">
        <w:t>с</w:t>
      </w:r>
      <w:proofErr w:type="gramEnd"/>
      <w:r w:rsidRPr="00495F7A">
        <w:t xml:space="preserve"> нем и копт. </w:t>
      </w:r>
      <w:proofErr w:type="spellStart"/>
      <w:r w:rsidRPr="00495F7A">
        <w:t>А.С</w:t>
      </w:r>
      <w:proofErr w:type="spellEnd"/>
      <w:r w:rsidRPr="00495F7A">
        <w:t>. Четверухина. СПб</w:t>
      </w:r>
      <w:proofErr w:type="gramStart"/>
      <w:r w:rsidRPr="00495F7A">
        <w:t xml:space="preserve">., </w:t>
      </w:r>
      <w:proofErr w:type="gramEnd"/>
      <w:r w:rsidRPr="00495F7A">
        <w:t>2004.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Спасский </w:t>
      </w:r>
      <w:proofErr w:type="spellStart"/>
      <w:r w:rsidRPr="00495F7A">
        <w:t>А.А</w:t>
      </w:r>
      <w:proofErr w:type="spellEnd"/>
      <w:r w:rsidRPr="00495F7A">
        <w:t xml:space="preserve">. Начальная стадия </w:t>
      </w:r>
      <w:proofErr w:type="spellStart"/>
      <w:r w:rsidRPr="00495F7A">
        <w:t>арианских</w:t>
      </w:r>
      <w:proofErr w:type="spellEnd"/>
      <w:r w:rsidRPr="00495F7A">
        <w:t xml:space="preserve"> движений и первый Вселенский собор в </w:t>
      </w:r>
      <w:proofErr w:type="spellStart"/>
      <w:r w:rsidRPr="00495F7A">
        <w:t>Никее</w:t>
      </w:r>
      <w:proofErr w:type="spellEnd"/>
      <w:r w:rsidRPr="00495F7A">
        <w:t>. Исследования по истории Древней Церкви. СПб</w:t>
      </w:r>
      <w:proofErr w:type="gramStart"/>
      <w:r w:rsidRPr="00495F7A">
        <w:t xml:space="preserve">., </w:t>
      </w:r>
      <w:proofErr w:type="gramEnd"/>
      <w:r w:rsidRPr="00495F7A">
        <w:t>2007. С. 7-55.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Стасюк</w:t>
      </w:r>
      <w:proofErr w:type="spellEnd"/>
      <w:r w:rsidRPr="00495F7A">
        <w:t xml:space="preserve"> </w:t>
      </w:r>
      <w:proofErr w:type="spellStart"/>
      <w:r w:rsidRPr="00495F7A">
        <w:t>В.А</w:t>
      </w:r>
      <w:proofErr w:type="spellEnd"/>
      <w:r w:rsidRPr="00495F7A">
        <w:t>. Каролингские книги (</w:t>
      </w:r>
      <w:proofErr w:type="spellStart"/>
      <w:r w:rsidRPr="00495F7A">
        <w:t>Libri</w:t>
      </w:r>
      <w:proofErr w:type="spellEnd"/>
      <w:r w:rsidRPr="00495F7A">
        <w:t xml:space="preserve"> </w:t>
      </w:r>
      <w:proofErr w:type="spellStart"/>
      <w:r w:rsidRPr="00495F7A">
        <w:t>Carolini</w:t>
      </w:r>
      <w:proofErr w:type="spellEnd"/>
      <w:r w:rsidRPr="00495F7A">
        <w:t>) о назначении иконы // Ежегодная (</w:t>
      </w:r>
      <w:proofErr w:type="spellStart"/>
      <w:r w:rsidRPr="00495F7A">
        <w:t>XIII</w:t>
      </w:r>
      <w:proofErr w:type="spellEnd"/>
      <w:r w:rsidRPr="00495F7A">
        <w:t xml:space="preserve">) Богословская </w:t>
      </w:r>
      <w:proofErr w:type="spellStart"/>
      <w:r w:rsidRPr="00495F7A">
        <w:t>конф</w:t>
      </w:r>
      <w:proofErr w:type="spellEnd"/>
      <w:r w:rsidRPr="00495F7A">
        <w:t xml:space="preserve">. </w:t>
      </w:r>
      <w:proofErr w:type="spellStart"/>
      <w:r w:rsidRPr="00495F7A">
        <w:t>ПСТБИ</w:t>
      </w:r>
      <w:proofErr w:type="spellEnd"/>
      <w:r w:rsidRPr="00495F7A">
        <w:t>. Материалы. М., 2003. С. 91-96.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Суворов </w:t>
      </w:r>
      <w:proofErr w:type="spellStart"/>
      <w:r w:rsidRPr="00495F7A">
        <w:t>Н.С</w:t>
      </w:r>
      <w:proofErr w:type="spellEnd"/>
      <w:r w:rsidRPr="00495F7A">
        <w:t>. Византийский папа. М., 1902.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Суворов </w:t>
      </w:r>
      <w:proofErr w:type="spellStart"/>
      <w:r w:rsidRPr="00495F7A">
        <w:t>Н.С</w:t>
      </w:r>
      <w:proofErr w:type="spellEnd"/>
      <w:r w:rsidRPr="00495F7A">
        <w:t>. Объём дисциплинарного суда и юрисдикции Церкви в период вселенских соборов. М., 1906². С. 78-87.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Объём дисциплинарного суда и юрисдикции церкви в период вселенских соборов. М., 1906². С. 329-347.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Учебник церковного права. М., 1908³. </w:t>
      </w:r>
      <w:proofErr w:type="spellStart"/>
      <w:r w:rsidRPr="00495F7A">
        <w:t>Переизд</w:t>
      </w:r>
      <w:proofErr w:type="spellEnd"/>
      <w:r w:rsidRPr="00495F7A">
        <w:t xml:space="preserve">. под ред. проф. </w:t>
      </w:r>
      <w:proofErr w:type="spellStart"/>
      <w:r w:rsidRPr="00495F7A">
        <w:t>В.А.Томсинова</w:t>
      </w:r>
      <w:proofErr w:type="spellEnd"/>
      <w:r w:rsidRPr="00495F7A">
        <w:t xml:space="preserve">: М., 2004. С. 21-47 («Развитие церковного устройства с </w:t>
      </w:r>
      <w:proofErr w:type="spellStart"/>
      <w:r w:rsidRPr="00495F7A">
        <w:t>IV</w:t>
      </w:r>
      <w:proofErr w:type="spellEnd"/>
      <w:r w:rsidRPr="00495F7A">
        <w:t xml:space="preserve"> в. до разделения Церквей Восточной и Западной»).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>.</w:t>
      </w:r>
      <w:proofErr w:type="gramEnd"/>
      <w:r w:rsidRPr="00495F7A">
        <w:t xml:space="preserve"> </w:t>
      </w:r>
      <w:proofErr w:type="gramStart"/>
      <w:r w:rsidRPr="00495F7A">
        <w:t>ц</w:t>
      </w:r>
      <w:proofErr w:type="gramEnd"/>
      <w:r w:rsidRPr="00495F7A">
        <w:t xml:space="preserve">ерковного права. М., 1908³; </w:t>
      </w:r>
      <w:proofErr w:type="spellStart"/>
      <w:r w:rsidRPr="00495F7A">
        <w:t>переизд</w:t>
      </w:r>
      <w:proofErr w:type="spellEnd"/>
      <w:r w:rsidRPr="00495F7A">
        <w:t xml:space="preserve">. под ред. проф. </w:t>
      </w:r>
      <w:proofErr w:type="spellStart"/>
      <w:r w:rsidRPr="00495F7A">
        <w:t>В.А.Томсинова</w:t>
      </w:r>
      <w:proofErr w:type="spellEnd"/>
      <w:r w:rsidRPr="00495F7A">
        <w:t>: М., 2004. C. 9-21.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Учебник церковного права. М., 1908³; </w:t>
      </w:r>
      <w:proofErr w:type="spellStart"/>
      <w:r w:rsidRPr="00495F7A">
        <w:t>переизд</w:t>
      </w:r>
      <w:proofErr w:type="spellEnd"/>
      <w:r w:rsidRPr="00495F7A">
        <w:t xml:space="preserve">. под ред. проф. </w:t>
      </w:r>
      <w:proofErr w:type="spellStart"/>
      <w:r w:rsidRPr="00495F7A">
        <w:t>В.А.Томсинова</w:t>
      </w:r>
      <w:proofErr w:type="spellEnd"/>
      <w:r w:rsidRPr="00495F7A">
        <w:t>: М., 2004. C. 9-21.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</w:t>
      </w:r>
      <w:proofErr w:type="gramStart"/>
      <w:r w:rsidRPr="00495F7A">
        <w:t xml:space="preserve">.. </w:t>
      </w:r>
      <w:proofErr w:type="gramEnd"/>
      <w:r w:rsidRPr="00495F7A">
        <w:t>Учебник церковного права. М., 2004.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Сусленков</w:t>
      </w:r>
      <w:proofErr w:type="spellEnd"/>
      <w:r w:rsidRPr="00495F7A">
        <w:t xml:space="preserve"> </w:t>
      </w:r>
      <w:proofErr w:type="spellStart"/>
      <w:r w:rsidRPr="00495F7A">
        <w:t>В.Е</w:t>
      </w:r>
      <w:proofErr w:type="spellEnd"/>
      <w:r w:rsidRPr="00495F7A">
        <w:t xml:space="preserve">. </w:t>
      </w:r>
      <w:proofErr w:type="gramStart"/>
      <w:r w:rsidRPr="00495F7A">
        <w:t>Дура</w:t>
      </w:r>
      <w:proofErr w:type="gramEnd"/>
      <w:r w:rsidRPr="00495F7A">
        <w:t xml:space="preserve"> </w:t>
      </w:r>
      <w:proofErr w:type="spellStart"/>
      <w:r w:rsidRPr="00495F7A">
        <w:t>Европос</w:t>
      </w:r>
      <w:proofErr w:type="spellEnd"/>
      <w:r w:rsidRPr="00495F7A">
        <w:t xml:space="preserve"> // ПЭ. Т. </w:t>
      </w:r>
      <w:proofErr w:type="spellStart"/>
      <w:r w:rsidRPr="00495F7A">
        <w:t>XVI</w:t>
      </w:r>
      <w:proofErr w:type="spellEnd"/>
      <w:r w:rsidRPr="00495F7A">
        <w:t>. М., 2007. С. 341-346 (345-346).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Ткаченко </w:t>
      </w:r>
      <w:proofErr w:type="spellStart"/>
      <w:r w:rsidRPr="00495F7A">
        <w:t>А.А</w:t>
      </w:r>
      <w:proofErr w:type="spellEnd"/>
      <w:r w:rsidRPr="00495F7A">
        <w:t xml:space="preserve">. Год церковный // ПЭ. Т. </w:t>
      </w:r>
      <w:proofErr w:type="spellStart"/>
      <w:r w:rsidRPr="00495F7A">
        <w:t>XI</w:t>
      </w:r>
      <w:proofErr w:type="spellEnd"/>
      <w:r w:rsidRPr="00495F7A">
        <w:t>. М., 2006. С. 672-683.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Девы // ПЭ. Т. </w:t>
      </w:r>
      <w:proofErr w:type="spellStart"/>
      <w:r w:rsidRPr="00495F7A">
        <w:t>XIV</w:t>
      </w:r>
      <w:proofErr w:type="spellEnd"/>
      <w:r w:rsidRPr="00495F7A">
        <w:t>. М., 2006. С. 294.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Десятина // ПЭ. Т. </w:t>
      </w:r>
      <w:proofErr w:type="spellStart"/>
      <w:r w:rsidRPr="00495F7A">
        <w:t>XIV</w:t>
      </w:r>
      <w:proofErr w:type="spellEnd"/>
      <w:r w:rsidRPr="00495F7A">
        <w:t>. М., 2006. С. 450-452.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Деяния святых Апостолов // ПЭ. Т. </w:t>
      </w:r>
      <w:proofErr w:type="spellStart"/>
      <w:r w:rsidRPr="00495F7A">
        <w:t>XIV</w:t>
      </w:r>
      <w:proofErr w:type="spellEnd"/>
      <w:r w:rsidRPr="00495F7A">
        <w:t>. М., 2006. С. 490-507.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Дидахе</w:t>
      </w:r>
      <w:proofErr w:type="spellEnd"/>
      <w:r w:rsidRPr="00495F7A">
        <w:t xml:space="preserve"> // ПЭ. Т. </w:t>
      </w:r>
      <w:proofErr w:type="spellStart"/>
      <w:r w:rsidRPr="00495F7A">
        <w:t>XIV</w:t>
      </w:r>
      <w:proofErr w:type="spellEnd"/>
      <w:r w:rsidRPr="00495F7A">
        <w:t>. М., 2001. С. 666–675 (673-675).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Донатизм</w:t>
      </w:r>
      <w:proofErr w:type="spellEnd"/>
      <w:r w:rsidRPr="00495F7A">
        <w:t xml:space="preserve"> // ПЭ. Т. </w:t>
      </w:r>
      <w:proofErr w:type="spellStart"/>
      <w:r w:rsidRPr="00495F7A">
        <w:t>XV</w:t>
      </w:r>
      <w:proofErr w:type="spellEnd"/>
      <w:r w:rsidRPr="00495F7A">
        <w:t>. М., 2007. С. 654-657.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Елеосвящение // ПЭ. Т. </w:t>
      </w:r>
      <w:proofErr w:type="spellStart"/>
      <w:r w:rsidRPr="00495F7A">
        <w:t>XVIII</w:t>
      </w:r>
      <w:proofErr w:type="spellEnd"/>
      <w:r w:rsidRPr="00495F7A">
        <w:t>. М., 2008. С. 325-329 (325-328).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Завет Господа нашего Иисуса Христа // ПЭ. Т. </w:t>
      </w:r>
      <w:proofErr w:type="spellStart"/>
      <w:r w:rsidRPr="00495F7A">
        <w:t>XIX</w:t>
      </w:r>
      <w:proofErr w:type="spellEnd"/>
      <w:r w:rsidRPr="00495F7A">
        <w:t>. М., 2008. С. 457-461.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Ткаченко </w:t>
      </w:r>
      <w:proofErr w:type="spellStart"/>
      <w:r w:rsidRPr="00495F7A">
        <w:t>А.А</w:t>
      </w:r>
      <w:proofErr w:type="spellEnd"/>
      <w:r w:rsidRPr="00495F7A">
        <w:t xml:space="preserve">., Николай (Сахаров), </w:t>
      </w:r>
      <w:proofErr w:type="spellStart"/>
      <w:r w:rsidRPr="00495F7A">
        <w:t>иером</w:t>
      </w:r>
      <w:proofErr w:type="spellEnd"/>
      <w:r w:rsidRPr="00495F7A">
        <w:t xml:space="preserve">. Евреям Послание // ПЭ. Т. </w:t>
      </w:r>
      <w:proofErr w:type="spellStart"/>
      <w:r w:rsidRPr="00495F7A">
        <w:t>XVII</w:t>
      </w:r>
      <w:proofErr w:type="spellEnd"/>
      <w:r w:rsidRPr="00495F7A">
        <w:t>. М., 2008. С. 226-237.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Тяжелов А. Законы византийских императоров в отношении к Церкви после Юстиниана. М., 1876. С. 15, 94, 137, 139-140 (законы о Церкви </w:t>
      </w:r>
      <w:proofErr w:type="spellStart"/>
      <w:r w:rsidRPr="00495F7A">
        <w:t>Юстина</w:t>
      </w:r>
      <w:proofErr w:type="spellEnd"/>
      <w:r w:rsidRPr="00495F7A">
        <w:t xml:space="preserve"> II, Ираклия).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Законы византийских императоров в отношении к Церкви после Юстиниана. М., 1876. 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Уайбру</w:t>
      </w:r>
      <w:proofErr w:type="spellEnd"/>
      <w:r w:rsidRPr="00495F7A">
        <w:t xml:space="preserve"> Х. Православная Литургия: Развитие евхаристического богослужения византийского обряда. М., 2008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lastRenderedPageBreak/>
        <w:t xml:space="preserve">Успенский </w:t>
      </w:r>
      <w:proofErr w:type="spellStart"/>
      <w:r w:rsidRPr="00495F7A">
        <w:t>Н.Д</w:t>
      </w:r>
      <w:proofErr w:type="spellEnd"/>
      <w:r w:rsidRPr="00495F7A">
        <w:t xml:space="preserve">. Анафора. (Опыт историко-литургического анализа) // </w:t>
      </w:r>
      <w:proofErr w:type="spellStart"/>
      <w:r w:rsidRPr="00495F7A">
        <w:t>БТ</w:t>
      </w:r>
      <w:proofErr w:type="spellEnd"/>
      <w:r w:rsidRPr="00495F7A">
        <w:t xml:space="preserve">. Т. 13. 1975. С. 40-147 (42-82: история анафоры в </w:t>
      </w:r>
      <w:proofErr w:type="spellStart"/>
      <w:r w:rsidRPr="00495F7A">
        <w:t>доникейский</w:t>
      </w:r>
      <w:proofErr w:type="spellEnd"/>
      <w:r w:rsidRPr="00495F7A">
        <w:t xml:space="preserve"> период).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Успенский </w:t>
      </w:r>
      <w:proofErr w:type="spellStart"/>
      <w:r w:rsidRPr="00495F7A">
        <w:t>Ф.И</w:t>
      </w:r>
      <w:proofErr w:type="spellEnd"/>
      <w:r w:rsidRPr="00495F7A">
        <w:t xml:space="preserve">. История Византийской империи. Т. </w:t>
      </w:r>
      <w:smartTag w:uri="urn:schemas-microsoft-com:office:smarttags" w:element="metricconverter">
        <w:smartTagPr>
          <w:attr w:name="ProductID" w:val="1. М"/>
        </w:smartTagPr>
        <w:r w:rsidRPr="00495F7A">
          <w:t>1. М</w:t>
        </w:r>
      </w:smartTag>
      <w:r w:rsidRPr="00495F7A">
        <w:t>., 1996.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Фокин </w:t>
      </w:r>
      <w:proofErr w:type="spellStart"/>
      <w:r w:rsidRPr="00495F7A">
        <w:t>А.Р</w:t>
      </w:r>
      <w:proofErr w:type="spellEnd"/>
      <w:r w:rsidRPr="00495F7A">
        <w:t xml:space="preserve">. </w:t>
      </w:r>
      <w:proofErr w:type="spellStart"/>
      <w:r w:rsidRPr="00495F7A">
        <w:t>Арнобий</w:t>
      </w:r>
      <w:proofErr w:type="spellEnd"/>
      <w:r w:rsidRPr="00495F7A">
        <w:t xml:space="preserve"> Старший // ПЭ. Т. </w:t>
      </w:r>
      <w:proofErr w:type="spellStart"/>
      <w:r w:rsidRPr="00495F7A">
        <w:t>III</w:t>
      </w:r>
      <w:proofErr w:type="spellEnd"/>
      <w:r w:rsidRPr="00495F7A">
        <w:t>. М., 2001. С. 376-378.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Афанасий I Великий // ПЭ. Т. </w:t>
      </w:r>
      <w:proofErr w:type="spellStart"/>
      <w:r w:rsidRPr="00495F7A">
        <w:t>IV</w:t>
      </w:r>
      <w:proofErr w:type="spellEnd"/>
      <w:r w:rsidRPr="00495F7A">
        <w:t>. М., 2002. С. 22-41.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Григорий </w:t>
      </w:r>
      <w:proofErr w:type="spellStart"/>
      <w:r w:rsidRPr="00495F7A">
        <w:t>Нисский</w:t>
      </w:r>
      <w:proofErr w:type="spellEnd"/>
      <w:r w:rsidRPr="00495F7A">
        <w:t xml:space="preserve"> // ПЭ. Т. </w:t>
      </w:r>
      <w:proofErr w:type="spellStart"/>
      <w:r w:rsidRPr="00495F7A">
        <w:t>XII</w:t>
      </w:r>
      <w:proofErr w:type="spellEnd"/>
      <w:r w:rsidRPr="00495F7A">
        <w:t>. М., 2006. С. 480-522.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Евагрий</w:t>
      </w:r>
      <w:proofErr w:type="spellEnd"/>
      <w:r w:rsidRPr="00495F7A">
        <w:t xml:space="preserve"> Понтийский // ПЭ. Т. </w:t>
      </w:r>
      <w:proofErr w:type="spellStart"/>
      <w:r w:rsidRPr="00495F7A">
        <w:t>XVI</w:t>
      </w:r>
      <w:proofErr w:type="spellEnd"/>
      <w:r w:rsidRPr="00495F7A">
        <w:t>. М., 2007. С. 557-579.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Иоанн </w:t>
      </w:r>
      <w:proofErr w:type="spellStart"/>
      <w:r w:rsidRPr="00495F7A">
        <w:t>Кассиан</w:t>
      </w:r>
      <w:proofErr w:type="spellEnd"/>
      <w:r w:rsidRPr="00495F7A">
        <w:t xml:space="preserve"> Римлянин // ПЭ. Т. </w:t>
      </w:r>
      <w:proofErr w:type="spellStart"/>
      <w:r w:rsidRPr="00495F7A">
        <w:t>XXIV</w:t>
      </w:r>
      <w:proofErr w:type="spellEnd"/>
      <w:r w:rsidRPr="00495F7A">
        <w:t>. М., 2010. С. 319-334.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Латинская патрология. Период первый: </w:t>
      </w:r>
      <w:proofErr w:type="spellStart"/>
      <w:r w:rsidRPr="00495F7A">
        <w:t>доникейская</w:t>
      </w:r>
      <w:proofErr w:type="spellEnd"/>
      <w:r w:rsidRPr="00495F7A">
        <w:t xml:space="preserve"> латинская патрология (150–325 гг.). Т. I. М., 2005.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Храпов </w:t>
      </w:r>
      <w:proofErr w:type="spellStart"/>
      <w:r w:rsidRPr="00495F7A">
        <w:t>А.В</w:t>
      </w:r>
      <w:proofErr w:type="spellEnd"/>
      <w:r w:rsidRPr="00495F7A">
        <w:t xml:space="preserve">. ВИЗАНТИЙСКАЯ ИМПЕРИЯ. Империя и Церковь от Константина Великого до Юстиниана // ПЭ. Т. </w:t>
      </w:r>
      <w:proofErr w:type="spellStart"/>
      <w:r w:rsidRPr="00495F7A">
        <w:t>VIII</w:t>
      </w:r>
      <w:proofErr w:type="spellEnd"/>
      <w:r w:rsidRPr="00495F7A">
        <w:t>. М., 2004. С. 162-170.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Гонения на христиан в Римской империи // ПЭ. Т. </w:t>
      </w:r>
      <w:proofErr w:type="spellStart"/>
      <w:r w:rsidRPr="00495F7A">
        <w:t>XII</w:t>
      </w:r>
      <w:proofErr w:type="spellEnd"/>
      <w:r w:rsidRPr="00495F7A">
        <w:t>. М., 2006. С. 50-69.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Цыпин В., </w:t>
      </w:r>
      <w:proofErr w:type="spellStart"/>
      <w:r w:rsidRPr="00495F7A">
        <w:t>прот</w:t>
      </w:r>
      <w:proofErr w:type="spellEnd"/>
      <w:r w:rsidRPr="00495F7A">
        <w:t xml:space="preserve">. Епитимия // ПЭ. Т. </w:t>
      </w:r>
      <w:proofErr w:type="spellStart"/>
      <w:r w:rsidRPr="00495F7A">
        <w:t>XVIII</w:t>
      </w:r>
      <w:proofErr w:type="spellEnd"/>
      <w:r w:rsidRPr="00495F7A">
        <w:t>. М., 2008. С. 533-535.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Цыпин В., </w:t>
      </w:r>
      <w:proofErr w:type="spellStart"/>
      <w:r w:rsidRPr="00495F7A">
        <w:t>прот</w:t>
      </w:r>
      <w:proofErr w:type="spellEnd"/>
      <w:r w:rsidRPr="00495F7A">
        <w:t xml:space="preserve">; </w:t>
      </w:r>
      <w:proofErr w:type="spellStart"/>
      <w:r w:rsidRPr="00495F7A">
        <w:t>Пономарёв</w:t>
      </w:r>
      <w:proofErr w:type="spellEnd"/>
      <w:r w:rsidRPr="00495F7A">
        <w:t xml:space="preserve"> </w:t>
      </w:r>
      <w:proofErr w:type="spellStart"/>
      <w:r w:rsidRPr="00495F7A">
        <w:t>А.В</w:t>
      </w:r>
      <w:proofErr w:type="spellEnd"/>
      <w:r w:rsidRPr="00495F7A">
        <w:t xml:space="preserve">. Вдовицы церковные // ПЭ. Т. </w:t>
      </w:r>
      <w:proofErr w:type="spellStart"/>
      <w:r w:rsidRPr="00495F7A">
        <w:t>VII</w:t>
      </w:r>
      <w:proofErr w:type="spellEnd"/>
      <w:r w:rsidRPr="00495F7A">
        <w:t>. М., 2004. С. 354-355.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Чекалова</w:t>
      </w:r>
      <w:proofErr w:type="spellEnd"/>
      <w:r w:rsidRPr="00495F7A">
        <w:t xml:space="preserve"> </w:t>
      </w:r>
      <w:proofErr w:type="spellStart"/>
      <w:r w:rsidRPr="00495F7A">
        <w:t>А.А</w:t>
      </w:r>
      <w:proofErr w:type="spellEnd"/>
      <w:r w:rsidRPr="00495F7A">
        <w:t xml:space="preserve">., Михайлов </w:t>
      </w:r>
      <w:proofErr w:type="spellStart"/>
      <w:r w:rsidRPr="00495F7A">
        <w:t>П.Б</w:t>
      </w:r>
      <w:proofErr w:type="spellEnd"/>
      <w:r w:rsidRPr="00495F7A">
        <w:t xml:space="preserve">. Аркадий, </w:t>
      </w:r>
      <w:proofErr w:type="spellStart"/>
      <w:r w:rsidRPr="00495F7A">
        <w:t>имп</w:t>
      </w:r>
      <w:proofErr w:type="spellEnd"/>
      <w:r w:rsidRPr="00495F7A">
        <w:t xml:space="preserve">. // ПЭ. Т. </w:t>
      </w:r>
      <w:proofErr w:type="spellStart"/>
      <w:r w:rsidRPr="00495F7A">
        <w:t>III</w:t>
      </w:r>
      <w:proofErr w:type="spellEnd"/>
      <w:r w:rsidRPr="00495F7A">
        <w:t>. М., 2001. С. 264-266.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Чичуров</w:t>
      </w:r>
      <w:proofErr w:type="spellEnd"/>
      <w:r w:rsidRPr="00495F7A">
        <w:t xml:space="preserve"> </w:t>
      </w:r>
      <w:proofErr w:type="spellStart"/>
      <w:r w:rsidRPr="00495F7A">
        <w:t>И.С</w:t>
      </w:r>
      <w:proofErr w:type="spellEnd"/>
      <w:r w:rsidRPr="00495F7A">
        <w:t xml:space="preserve">. Александрийская Православная Церковь (Александрийский Патриархат) (От основания до середины </w:t>
      </w:r>
      <w:proofErr w:type="spellStart"/>
      <w:r w:rsidRPr="00495F7A">
        <w:t>VII</w:t>
      </w:r>
      <w:proofErr w:type="spellEnd"/>
      <w:r w:rsidRPr="00495F7A">
        <w:t xml:space="preserve"> в.) // ПЭ. Т. I. М., 2000. С. 559-577.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>Он же. Место «</w:t>
      </w:r>
      <w:proofErr w:type="spellStart"/>
      <w:r w:rsidRPr="00495F7A">
        <w:t>Хронографии</w:t>
      </w:r>
      <w:proofErr w:type="spellEnd"/>
      <w:r w:rsidRPr="00495F7A">
        <w:t>» Феофана в ранневизантийской историографической традиции (</w:t>
      </w:r>
      <w:proofErr w:type="spellStart"/>
      <w:r w:rsidRPr="00495F7A">
        <w:t>IV</w:t>
      </w:r>
      <w:proofErr w:type="spellEnd"/>
      <w:r w:rsidRPr="00495F7A">
        <w:t xml:space="preserve"> – начало </w:t>
      </w:r>
      <w:proofErr w:type="spellStart"/>
      <w:r w:rsidRPr="00495F7A">
        <w:t>IX</w:t>
      </w:r>
      <w:proofErr w:type="spellEnd"/>
      <w:r w:rsidRPr="00495F7A">
        <w:t xml:space="preserve"> вв.) // Он же. Избранные труды. К 60-</w:t>
      </w:r>
      <w:proofErr w:type="spellStart"/>
      <w:r w:rsidRPr="00495F7A">
        <w:t>летию</w:t>
      </w:r>
      <w:proofErr w:type="spellEnd"/>
      <w:r w:rsidRPr="00495F7A">
        <w:t xml:space="preserve"> Игоря Сергеевича </w:t>
      </w:r>
      <w:proofErr w:type="spellStart"/>
      <w:r w:rsidRPr="00495F7A">
        <w:t>Чичурова</w:t>
      </w:r>
      <w:proofErr w:type="spellEnd"/>
      <w:r w:rsidRPr="00495F7A">
        <w:t>. М., 2007. С. 80-91 (</w:t>
      </w:r>
      <w:proofErr w:type="spellStart"/>
      <w:r w:rsidRPr="00495F7A">
        <w:t>Евсевий</w:t>
      </w:r>
      <w:proofErr w:type="spellEnd"/>
      <w:r w:rsidRPr="00495F7A">
        <w:t xml:space="preserve"> Кесарийский о Константине Великом).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Чупрасов</w:t>
      </w:r>
      <w:proofErr w:type="spellEnd"/>
      <w:r w:rsidRPr="00495F7A">
        <w:t xml:space="preserve"> </w:t>
      </w:r>
      <w:proofErr w:type="spellStart"/>
      <w:r w:rsidRPr="00495F7A">
        <w:t>А.В</w:t>
      </w:r>
      <w:proofErr w:type="spellEnd"/>
      <w:r w:rsidRPr="00495F7A">
        <w:t xml:space="preserve">. </w:t>
      </w:r>
      <w:proofErr w:type="spellStart"/>
      <w:r w:rsidRPr="00495F7A">
        <w:t>Вигилий</w:t>
      </w:r>
      <w:proofErr w:type="spellEnd"/>
      <w:r w:rsidRPr="00495F7A">
        <w:t xml:space="preserve">, папа Римский // ПЭ. Т. </w:t>
      </w:r>
      <w:proofErr w:type="spellStart"/>
      <w:r w:rsidRPr="00495F7A">
        <w:t>VIII</w:t>
      </w:r>
      <w:proofErr w:type="spellEnd"/>
      <w:r w:rsidRPr="00495F7A">
        <w:t>. М., 2004. С. 117.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Шабуров</w:t>
      </w:r>
      <w:proofErr w:type="spellEnd"/>
      <w:r w:rsidRPr="00495F7A">
        <w:t xml:space="preserve"> </w:t>
      </w:r>
      <w:proofErr w:type="spellStart"/>
      <w:r w:rsidRPr="00495F7A">
        <w:t>Н.В</w:t>
      </w:r>
      <w:proofErr w:type="spellEnd"/>
      <w:r w:rsidRPr="00495F7A">
        <w:t xml:space="preserve">. </w:t>
      </w:r>
      <w:proofErr w:type="spellStart"/>
      <w:r w:rsidRPr="00495F7A">
        <w:t>Герметизм</w:t>
      </w:r>
      <w:proofErr w:type="spellEnd"/>
      <w:r w:rsidRPr="00495F7A">
        <w:t xml:space="preserve"> // ПЭ. Т. </w:t>
      </w:r>
      <w:proofErr w:type="spellStart"/>
      <w:r w:rsidRPr="00495F7A">
        <w:t>XI</w:t>
      </w:r>
      <w:proofErr w:type="spellEnd"/>
      <w:r w:rsidRPr="00495F7A">
        <w:t>. М., 2006. С. 393-400.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Шафф</w:t>
      </w:r>
      <w:proofErr w:type="spellEnd"/>
      <w:r w:rsidRPr="00495F7A">
        <w:t xml:space="preserve"> Ф. История христианской Церкви. СПб., 2007. 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Шлёнов</w:t>
      </w:r>
      <w:proofErr w:type="spellEnd"/>
      <w:r w:rsidRPr="00495F7A">
        <w:t xml:space="preserve"> Д., </w:t>
      </w:r>
      <w:proofErr w:type="spellStart"/>
      <w:r w:rsidRPr="00495F7A">
        <w:t>иером</w:t>
      </w:r>
      <w:proofErr w:type="spellEnd"/>
      <w:r w:rsidRPr="00495F7A">
        <w:t xml:space="preserve">. Аскетика. Василий Великий и аскетическая традиция // ПЭ. Т. </w:t>
      </w:r>
      <w:proofErr w:type="spellStart"/>
      <w:r w:rsidRPr="00495F7A">
        <w:t>VII</w:t>
      </w:r>
      <w:proofErr w:type="spellEnd"/>
      <w:r w:rsidRPr="00495F7A">
        <w:t>. М., С. 169-180.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Шмалий</w:t>
      </w:r>
      <w:proofErr w:type="spellEnd"/>
      <w:r w:rsidRPr="00495F7A">
        <w:t xml:space="preserve"> В., </w:t>
      </w:r>
      <w:proofErr w:type="spellStart"/>
      <w:r w:rsidRPr="00495F7A">
        <w:t>свящ</w:t>
      </w:r>
      <w:proofErr w:type="spellEnd"/>
      <w:r w:rsidRPr="00495F7A">
        <w:t xml:space="preserve">. </w:t>
      </w:r>
      <w:proofErr w:type="spellStart"/>
      <w:r w:rsidRPr="00495F7A">
        <w:t>Аномеи</w:t>
      </w:r>
      <w:proofErr w:type="spellEnd"/>
      <w:r w:rsidRPr="00495F7A">
        <w:t xml:space="preserve"> // ПЭ. Т. II. М., 2001. С. 471-473.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Аполлинарианство</w:t>
      </w:r>
      <w:proofErr w:type="spellEnd"/>
      <w:r w:rsidRPr="00495F7A">
        <w:t xml:space="preserve"> // ПЭ. Т. </w:t>
      </w:r>
      <w:proofErr w:type="spellStart"/>
      <w:r w:rsidRPr="00495F7A">
        <w:t>III</w:t>
      </w:r>
      <w:proofErr w:type="spellEnd"/>
      <w:r w:rsidRPr="00495F7A">
        <w:t>. М., 2001. С. 58-59.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Шмалий</w:t>
      </w:r>
      <w:proofErr w:type="spellEnd"/>
      <w:r w:rsidRPr="00495F7A">
        <w:t xml:space="preserve"> В., </w:t>
      </w:r>
      <w:proofErr w:type="spellStart"/>
      <w:r w:rsidRPr="00495F7A">
        <w:t>свящ</w:t>
      </w:r>
      <w:proofErr w:type="spellEnd"/>
      <w:r w:rsidRPr="00495F7A">
        <w:t xml:space="preserve">. </w:t>
      </w:r>
      <w:proofErr w:type="spellStart"/>
      <w:r w:rsidRPr="00495F7A">
        <w:t>Аполлинарий</w:t>
      </w:r>
      <w:proofErr w:type="spellEnd"/>
      <w:r w:rsidRPr="00495F7A">
        <w:t xml:space="preserve"> Лаодикийский (младший) // ПЭ. Т. </w:t>
      </w:r>
      <w:proofErr w:type="spellStart"/>
      <w:r w:rsidRPr="00495F7A">
        <w:t>III</w:t>
      </w:r>
      <w:proofErr w:type="spellEnd"/>
      <w:r w:rsidRPr="00495F7A">
        <w:t>. М., 2001. С. 61-62.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Арианство // ПЭ. Т. </w:t>
      </w:r>
      <w:proofErr w:type="spellStart"/>
      <w:r w:rsidRPr="00495F7A">
        <w:t>III</w:t>
      </w:r>
      <w:proofErr w:type="spellEnd"/>
      <w:r w:rsidRPr="00495F7A">
        <w:t>. М., 2001. С. 221-225.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t xml:space="preserve">Он же. </w:t>
      </w:r>
      <w:proofErr w:type="spellStart"/>
      <w:r w:rsidRPr="00495F7A">
        <w:t>Аэтий</w:t>
      </w:r>
      <w:proofErr w:type="spellEnd"/>
      <w:r w:rsidRPr="00495F7A">
        <w:t xml:space="preserve"> // ПЭ. Т. </w:t>
      </w:r>
      <w:proofErr w:type="spellStart"/>
      <w:r w:rsidRPr="00495F7A">
        <w:t>IV</w:t>
      </w:r>
      <w:proofErr w:type="spellEnd"/>
      <w:r w:rsidRPr="00495F7A">
        <w:t>. М., 2002. С. 232-233.</w:t>
      </w:r>
    </w:p>
    <w:p w:rsidR="000A0EA8" w:rsidRPr="00495F7A" w:rsidRDefault="000A0EA8" w:rsidP="00495F7A">
      <w:pPr>
        <w:spacing w:after="120" w:line="276" w:lineRule="auto"/>
        <w:jc w:val="both"/>
      </w:pPr>
      <w:proofErr w:type="spellStart"/>
      <w:r w:rsidRPr="00495F7A">
        <w:t>Юнгеров</w:t>
      </w:r>
      <w:proofErr w:type="spellEnd"/>
      <w:r w:rsidRPr="00495F7A">
        <w:t xml:space="preserve"> </w:t>
      </w:r>
      <w:proofErr w:type="spellStart"/>
      <w:r w:rsidRPr="00495F7A">
        <w:t>П.А</w:t>
      </w:r>
      <w:proofErr w:type="spellEnd"/>
      <w:r w:rsidRPr="00495F7A">
        <w:t xml:space="preserve">. Введение в Ветхий Завет. Кн. 1-2. М., 2007. 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r w:rsidRPr="00495F7A">
        <w:t xml:space="preserve">Ястребов А., </w:t>
      </w:r>
      <w:proofErr w:type="spellStart"/>
      <w:r w:rsidRPr="00495F7A">
        <w:t>свящ</w:t>
      </w:r>
      <w:proofErr w:type="spellEnd"/>
      <w:r w:rsidRPr="00495F7A">
        <w:t xml:space="preserve">. </w:t>
      </w:r>
      <w:proofErr w:type="spellStart"/>
      <w:r w:rsidRPr="00495F7A">
        <w:t>Евсевий</w:t>
      </w:r>
      <w:proofErr w:type="spellEnd"/>
      <w:r w:rsidRPr="00495F7A">
        <w:t xml:space="preserve">, </w:t>
      </w:r>
      <w:proofErr w:type="spellStart"/>
      <w:r w:rsidRPr="00495F7A">
        <w:t>еп</w:t>
      </w:r>
      <w:proofErr w:type="spellEnd"/>
      <w:r w:rsidRPr="00495F7A">
        <w:t xml:space="preserve">. </w:t>
      </w:r>
      <w:proofErr w:type="spellStart"/>
      <w:r w:rsidRPr="00495F7A">
        <w:t>Кесарии</w:t>
      </w:r>
      <w:proofErr w:type="spellEnd"/>
      <w:r w:rsidRPr="00495F7A">
        <w:t xml:space="preserve"> Палестинской // ПЭ. Т</w:t>
      </w:r>
      <w:r w:rsidRPr="00495F7A">
        <w:rPr>
          <w:lang w:val="en-US"/>
        </w:rPr>
        <w:t xml:space="preserve">, XVII. </w:t>
      </w:r>
      <w:r w:rsidRPr="00495F7A">
        <w:t>М</w:t>
      </w:r>
      <w:r w:rsidRPr="00495F7A">
        <w:rPr>
          <w:lang w:val="en-US"/>
        </w:rPr>
        <w:t xml:space="preserve">., 2008. </w:t>
      </w:r>
      <w:r w:rsidRPr="00495F7A">
        <w:t>С</w:t>
      </w:r>
      <w:r w:rsidRPr="00495F7A">
        <w:rPr>
          <w:lang w:val="en-US"/>
        </w:rPr>
        <w:t>. 252-267.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r w:rsidRPr="00495F7A">
        <w:rPr>
          <w:lang w:val="en-US"/>
        </w:rPr>
        <w:t xml:space="preserve">Beck H.-G. Geschichte der </w:t>
      </w:r>
      <w:proofErr w:type="spellStart"/>
      <w:r w:rsidRPr="00495F7A">
        <w:rPr>
          <w:lang w:val="en-US"/>
        </w:rPr>
        <w:t>orthodoxen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Kirche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im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byzantischen</w:t>
      </w:r>
      <w:proofErr w:type="spellEnd"/>
      <w:r w:rsidRPr="00495F7A">
        <w:rPr>
          <w:lang w:val="en-US"/>
        </w:rPr>
        <w:t xml:space="preserve"> Reich. </w:t>
      </w:r>
      <w:proofErr w:type="spellStart"/>
      <w:r w:rsidRPr="00495F7A">
        <w:rPr>
          <w:lang w:val="en-US"/>
        </w:rPr>
        <w:t>Göttingen</w:t>
      </w:r>
      <w:proofErr w:type="spellEnd"/>
      <w:r w:rsidRPr="00495F7A">
        <w:rPr>
          <w:lang w:val="en-US"/>
        </w:rPr>
        <w:t>, 1980.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r w:rsidRPr="00495F7A">
        <w:rPr>
          <w:lang w:val="en-US"/>
        </w:rPr>
        <w:lastRenderedPageBreak/>
        <w:t xml:space="preserve">Beck H.-G. </w:t>
      </w:r>
      <w:proofErr w:type="spellStart"/>
      <w:r w:rsidRPr="00495F7A">
        <w:rPr>
          <w:lang w:val="en-US"/>
        </w:rPr>
        <w:t>Kirche</w:t>
      </w:r>
      <w:proofErr w:type="spellEnd"/>
      <w:r w:rsidRPr="00495F7A">
        <w:rPr>
          <w:lang w:val="en-US"/>
        </w:rPr>
        <w:t xml:space="preserve"> und </w:t>
      </w:r>
      <w:proofErr w:type="spellStart"/>
      <w:r w:rsidRPr="00495F7A">
        <w:rPr>
          <w:lang w:val="en-US"/>
        </w:rPr>
        <w:t>theologische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Literatur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im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byzantinischen</w:t>
      </w:r>
      <w:proofErr w:type="spellEnd"/>
      <w:r w:rsidRPr="00495F7A">
        <w:rPr>
          <w:lang w:val="en-US"/>
        </w:rPr>
        <w:t xml:space="preserve"> Reich. </w:t>
      </w:r>
      <w:proofErr w:type="spellStart"/>
      <w:r w:rsidRPr="00495F7A">
        <w:rPr>
          <w:lang w:val="en-US"/>
        </w:rPr>
        <w:t>München</w:t>
      </w:r>
      <w:proofErr w:type="spellEnd"/>
      <w:r w:rsidRPr="00495F7A">
        <w:rPr>
          <w:lang w:val="en-US"/>
        </w:rPr>
        <w:t>, 1977.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proofErr w:type="spellStart"/>
      <w:r w:rsidRPr="00495F7A">
        <w:rPr>
          <w:lang w:val="en-US"/>
        </w:rPr>
        <w:t>Harnack</w:t>
      </w:r>
      <w:proofErr w:type="spellEnd"/>
      <w:r w:rsidRPr="00495F7A">
        <w:rPr>
          <w:lang w:val="en-US"/>
        </w:rPr>
        <w:t xml:space="preserve"> A. Die Mission und </w:t>
      </w:r>
      <w:proofErr w:type="spellStart"/>
      <w:r w:rsidRPr="00495F7A">
        <w:rPr>
          <w:lang w:val="en-US"/>
        </w:rPr>
        <w:t>Ausbreitung</w:t>
      </w:r>
      <w:proofErr w:type="spellEnd"/>
      <w:r w:rsidRPr="00495F7A">
        <w:rPr>
          <w:lang w:val="en-US"/>
        </w:rPr>
        <w:t xml:space="preserve"> des </w:t>
      </w:r>
      <w:proofErr w:type="spellStart"/>
      <w:r w:rsidRPr="00495F7A">
        <w:rPr>
          <w:lang w:val="en-US"/>
        </w:rPr>
        <w:t>Christentums</w:t>
      </w:r>
      <w:proofErr w:type="spellEnd"/>
      <w:r w:rsidRPr="00495F7A">
        <w:rPr>
          <w:lang w:val="en-US"/>
        </w:rPr>
        <w:t xml:space="preserve"> in den </w:t>
      </w:r>
      <w:proofErr w:type="spellStart"/>
      <w:r w:rsidRPr="00495F7A">
        <w:rPr>
          <w:lang w:val="en-US"/>
        </w:rPr>
        <w:t>ersten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drei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Jahrhunderten</w:t>
      </w:r>
      <w:proofErr w:type="spellEnd"/>
      <w:r w:rsidRPr="00495F7A">
        <w:rPr>
          <w:lang w:val="en-US"/>
        </w:rPr>
        <w:t>. Leipzig, 1924.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proofErr w:type="spellStart"/>
      <w:r w:rsidRPr="00495F7A">
        <w:rPr>
          <w:lang w:val="en-US"/>
        </w:rPr>
        <w:t>L’Huillier</w:t>
      </w:r>
      <w:proofErr w:type="spellEnd"/>
      <w:r w:rsidRPr="00495F7A">
        <w:rPr>
          <w:lang w:val="en-US"/>
        </w:rPr>
        <w:t xml:space="preserve"> Peter, </w:t>
      </w:r>
      <w:proofErr w:type="spellStart"/>
      <w:r w:rsidRPr="00495F7A">
        <w:rPr>
          <w:lang w:val="en-US"/>
        </w:rPr>
        <w:t>archb</w:t>
      </w:r>
      <w:proofErr w:type="spellEnd"/>
      <w:r w:rsidRPr="00495F7A">
        <w:rPr>
          <w:lang w:val="en-US"/>
        </w:rPr>
        <w:t>. The Church of the ancient councils. NY, 2000.</w:t>
      </w:r>
    </w:p>
    <w:p w:rsidR="000A0EA8" w:rsidRPr="00495F7A" w:rsidRDefault="000A0EA8" w:rsidP="00495F7A">
      <w:pPr>
        <w:spacing w:after="120" w:line="276" w:lineRule="auto"/>
        <w:jc w:val="both"/>
        <w:rPr>
          <w:lang w:val="en-US"/>
        </w:rPr>
      </w:pPr>
      <w:proofErr w:type="spellStart"/>
      <w:r w:rsidRPr="00495F7A">
        <w:rPr>
          <w:lang w:val="en-US"/>
        </w:rPr>
        <w:t>Mayuer</w:t>
      </w:r>
      <w:proofErr w:type="spellEnd"/>
      <w:r w:rsidRPr="00495F7A">
        <w:rPr>
          <w:lang w:val="en-US"/>
        </w:rPr>
        <w:t xml:space="preserve"> J.-M., </w:t>
      </w:r>
      <w:proofErr w:type="spellStart"/>
      <w:r w:rsidRPr="00495F7A">
        <w:rPr>
          <w:lang w:val="en-US"/>
        </w:rPr>
        <w:t>Pietri</w:t>
      </w:r>
      <w:proofErr w:type="spellEnd"/>
      <w:r w:rsidRPr="00495F7A">
        <w:rPr>
          <w:lang w:val="en-US"/>
        </w:rPr>
        <w:t xml:space="preserve"> Ch. et L. et </w:t>
      </w:r>
      <w:proofErr w:type="spellStart"/>
      <w:r w:rsidRPr="00495F7A">
        <w:rPr>
          <w:lang w:val="en-US"/>
        </w:rPr>
        <w:t>ceteri</w:t>
      </w:r>
      <w:proofErr w:type="spellEnd"/>
      <w:r w:rsidRPr="00495F7A">
        <w:rPr>
          <w:lang w:val="en-US"/>
        </w:rPr>
        <w:t xml:space="preserve">: Histoire du </w:t>
      </w:r>
      <w:proofErr w:type="spellStart"/>
      <w:r w:rsidRPr="00495F7A">
        <w:rPr>
          <w:lang w:val="en-US"/>
        </w:rPr>
        <w:t>christianisme</w:t>
      </w:r>
      <w:proofErr w:type="spellEnd"/>
      <w:r w:rsidRPr="00495F7A">
        <w:rPr>
          <w:lang w:val="en-US"/>
        </w:rPr>
        <w:t xml:space="preserve"> des </w:t>
      </w:r>
      <w:proofErr w:type="spellStart"/>
      <w:r w:rsidRPr="00495F7A">
        <w:rPr>
          <w:lang w:val="en-US"/>
        </w:rPr>
        <w:t>origines</w:t>
      </w:r>
      <w:proofErr w:type="spellEnd"/>
      <w:r w:rsidRPr="00495F7A">
        <w:rPr>
          <w:lang w:val="en-US"/>
        </w:rPr>
        <w:t xml:space="preserve"> à </w:t>
      </w:r>
      <w:proofErr w:type="spellStart"/>
      <w:r w:rsidRPr="00495F7A">
        <w:rPr>
          <w:lang w:val="en-US"/>
        </w:rPr>
        <w:t>nos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jours</w:t>
      </w:r>
      <w:proofErr w:type="spellEnd"/>
      <w:r w:rsidRPr="00495F7A">
        <w:rPr>
          <w:lang w:val="en-US"/>
        </w:rPr>
        <w:t xml:space="preserve">. </w:t>
      </w:r>
      <w:proofErr w:type="spellStart"/>
      <w:r w:rsidRPr="00495F7A">
        <w:rPr>
          <w:lang w:val="en-US"/>
        </w:rPr>
        <w:t>Paris,1995</w:t>
      </w:r>
      <w:proofErr w:type="spellEnd"/>
      <w:r w:rsidRPr="00495F7A">
        <w:rPr>
          <w:lang w:val="en-US"/>
        </w:rPr>
        <w:t>, t. II..</w:t>
      </w:r>
    </w:p>
    <w:p w:rsidR="000A0EA8" w:rsidRPr="00495F7A" w:rsidRDefault="000A0EA8" w:rsidP="00495F7A">
      <w:pPr>
        <w:spacing w:after="120" w:line="276" w:lineRule="auto"/>
        <w:jc w:val="both"/>
      </w:pPr>
      <w:r w:rsidRPr="00495F7A">
        <w:rPr>
          <w:lang w:val="en-US"/>
        </w:rPr>
        <w:t xml:space="preserve">Schwartz E. </w:t>
      </w:r>
      <w:proofErr w:type="spellStart"/>
      <w:r w:rsidRPr="00495F7A">
        <w:rPr>
          <w:lang w:val="en-US"/>
        </w:rPr>
        <w:t>Gesammelte</w:t>
      </w:r>
      <w:proofErr w:type="spellEnd"/>
      <w:r w:rsidRPr="00495F7A">
        <w:rPr>
          <w:lang w:val="en-US"/>
        </w:rPr>
        <w:t xml:space="preserve"> </w:t>
      </w:r>
      <w:proofErr w:type="spellStart"/>
      <w:r w:rsidRPr="00495F7A">
        <w:rPr>
          <w:lang w:val="en-US"/>
        </w:rPr>
        <w:t>Schriften</w:t>
      </w:r>
      <w:proofErr w:type="spellEnd"/>
      <w:r w:rsidRPr="00495F7A">
        <w:rPr>
          <w:lang w:val="en-US"/>
        </w:rPr>
        <w:t>. Bd. III-</w:t>
      </w:r>
      <w:proofErr w:type="spellStart"/>
      <w:r w:rsidRPr="00495F7A">
        <w:rPr>
          <w:lang w:val="en-US"/>
        </w:rPr>
        <w:t>IIII</w:t>
      </w:r>
      <w:proofErr w:type="spellEnd"/>
      <w:r w:rsidRPr="00495F7A">
        <w:rPr>
          <w:lang w:val="en-US"/>
        </w:rPr>
        <w:t xml:space="preserve">. </w:t>
      </w:r>
      <w:proofErr w:type="spellStart"/>
      <w:r w:rsidRPr="00495F7A">
        <w:t>Berlin</w:t>
      </w:r>
      <w:proofErr w:type="spellEnd"/>
      <w:r w:rsidRPr="00495F7A">
        <w:t>, 1959.</w:t>
      </w:r>
    </w:p>
    <w:p w:rsidR="000A0EA8" w:rsidRPr="00495F7A" w:rsidRDefault="000A0EA8" w:rsidP="00495F7A">
      <w:pPr>
        <w:spacing w:after="120" w:line="276" w:lineRule="auto"/>
        <w:jc w:val="both"/>
      </w:pPr>
    </w:p>
    <w:p w:rsidR="000A0EA8" w:rsidRPr="00495F7A" w:rsidRDefault="00DE01A4" w:rsidP="00495F7A">
      <w:pPr>
        <w:pStyle w:val="10"/>
        <w:spacing w:before="0" w:after="120" w:line="276" w:lineRule="auto"/>
      </w:pPr>
      <w:bookmarkStart w:id="146" w:name="_Toc508221056"/>
      <w:r w:rsidRPr="00495F7A">
        <w:t>Интернет-ресурсы</w:t>
      </w:r>
      <w:bookmarkEnd w:id="146"/>
    </w:p>
    <w:p w:rsidR="000A0EA8" w:rsidRPr="00495F7A" w:rsidRDefault="000A0EA8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47" w:name="_Toc508221057"/>
      <w:r w:rsidRPr="00495F7A">
        <w:rPr>
          <w:sz w:val="24"/>
          <w:szCs w:val="24"/>
        </w:rPr>
        <w:t>Святоотеч</w:t>
      </w:r>
      <w:r w:rsidR="00495F7A" w:rsidRPr="00495F7A">
        <w:rPr>
          <w:sz w:val="24"/>
          <w:szCs w:val="24"/>
        </w:rPr>
        <w:t>еская письменность</w:t>
      </w:r>
      <w:bookmarkEnd w:id="147"/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Афанасий Александрийский</w:t>
      </w:r>
      <w:r w:rsidRPr="00495F7A">
        <w:rPr>
          <w:color w:val="auto"/>
        </w:rPr>
        <w:t>.</w:t>
      </w:r>
      <w:r w:rsidR="00495F7A" w:rsidRPr="00495F7A">
        <w:rPr>
          <w:color w:val="auto"/>
        </w:rPr>
        <w:t xml:space="preserve"> </w:t>
      </w:r>
      <w:r w:rsidRPr="00495F7A">
        <w:rPr>
          <w:color w:val="auto"/>
        </w:rPr>
        <w:t xml:space="preserve"> Слово о воплощении бога слова и о пришествии его к нам во плоти </w:t>
      </w:r>
      <w:hyperlink r:id="rId10" w:history="1">
        <w:r w:rsidRPr="00495F7A">
          <w:rPr>
            <w:rStyle w:val="a5"/>
            <w:color w:val="auto"/>
          </w:rPr>
          <w:t>http://pstgu.ru/download/1269970245.voploshenie.pdf</w:t>
        </w:r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Григорий Богослов</w:t>
      </w:r>
      <w:r w:rsidRPr="00495F7A">
        <w:rPr>
          <w:color w:val="auto"/>
        </w:rPr>
        <w:t xml:space="preserve">. Послание к пресвитеру </w:t>
      </w:r>
      <w:proofErr w:type="spellStart"/>
      <w:r w:rsidRPr="00495F7A">
        <w:rPr>
          <w:color w:val="auto"/>
        </w:rPr>
        <w:t>Кледонию</w:t>
      </w:r>
      <w:proofErr w:type="spellEnd"/>
      <w:r w:rsidRPr="00495F7A">
        <w:rPr>
          <w:color w:val="auto"/>
        </w:rPr>
        <w:t xml:space="preserve"> против </w:t>
      </w:r>
      <w:proofErr w:type="spellStart"/>
      <w:r w:rsidRPr="00495F7A">
        <w:rPr>
          <w:color w:val="auto"/>
        </w:rPr>
        <w:t>Аполлинария</w:t>
      </w:r>
      <w:proofErr w:type="spellEnd"/>
      <w:r w:rsidRPr="00495F7A">
        <w:rPr>
          <w:color w:val="auto"/>
        </w:rPr>
        <w:t xml:space="preserve"> – первое </w:t>
      </w:r>
      <w:hyperlink r:id="rId11" w:history="1">
        <w:r w:rsidRPr="00495F7A">
          <w:rPr>
            <w:rStyle w:val="a5"/>
            <w:color w:val="auto"/>
          </w:rPr>
          <w:t>http://pstgu.ru/download/1269971044.kledonii1.pdf</w:t>
        </w:r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Игнатий Богоносец.</w:t>
      </w:r>
      <w:r w:rsidRPr="00495F7A">
        <w:rPr>
          <w:color w:val="auto"/>
        </w:rPr>
        <w:t xml:space="preserve"> Послания. </w:t>
      </w:r>
      <w:hyperlink r:id="rId12" w:history="1">
        <w:r w:rsidRPr="00495F7A">
          <w:rPr>
            <w:rStyle w:val="a5"/>
            <w:color w:val="auto"/>
          </w:rPr>
          <w:t>http://pstgu.ru/download/1206444896.poslaniya.pdf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>Василий Великий</w:t>
      </w:r>
      <w:r w:rsidRPr="00495F7A">
        <w:t xml:space="preserve">. О Святом Духе. К </w:t>
      </w:r>
      <w:proofErr w:type="spellStart"/>
      <w:r w:rsidRPr="00495F7A">
        <w:t>Амфилохию</w:t>
      </w:r>
      <w:proofErr w:type="spellEnd"/>
      <w:r w:rsidRPr="00495F7A">
        <w:t xml:space="preserve">, епископу </w:t>
      </w:r>
      <w:proofErr w:type="spellStart"/>
      <w:r w:rsidRPr="00495F7A">
        <w:t>Иконийскому</w:t>
      </w:r>
      <w:proofErr w:type="spellEnd"/>
      <w:r w:rsidRPr="00495F7A">
        <w:t xml:space="preserve">. </w:t>
      </w:r>
      <w:hyperlink r:id="rId13" w:history="1">
        <w:r w:rsidRPr="00495F7A">
          <w:rPr>
            <w:rStyle w:val="a5"/>
          </w:rPr>
          <w:t>http://pstgu.ru/download/1180283876.Amfilohiu.pdf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Ириней</w:t>
      </w:r>
      <w:proofErr w:type="spellEnd"/>
      <w:r w:rsidRPr="00495F7A">
        <w:rPr>
          <w:i/>
          <w:iCs/>
        </w:rPr>
        <w:t xml:space="preserve"> Лионский</w:t>
      </w:r>
      <w:r w:rsidRPr="00495F7A">
        <w:t xml:space="preserve">. Пять книг против ересей </w:t>
      </w:r>
      <w:hyperlink r:id="rId14" w:history="1">
        <w:r w:rsidRPr="00495F7A">
          <w:rPr>
            <w:rStyle w:val="a5"/>
          </w:rPr>
          <w:t>http://pstgu.ru/download/1179137383.Pyat_knig.pdf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Иоанн </w:t>
      </w:r>
      <w:proofErr w:type="spellStart"/>
      <w:r w:rsidRPr="00495F7A">
        <w:rPr>
          <w:i/>
          <w:iCs/>
        </w:rPr>
        <w:t>Дамаскин</w:t>
      </w:r>
      <w:proofErr w:type="spellEnd"/>
      <w:r w:rsidRPr="00495F7A">
        <w:t xml:space="preserve">. Три защитительных слова против порицающих святые иконы </w:t>
      </w:r>
      <w:hyperlink r:id="rId15" w:history="1">
        <w:r w:rsidRPr="00495F7A">
          <w:rPr>
            <w:rStyle w:val="a5"/>
          </w:rPr>
          <w:t>http://pstgu.ru/download/1173093096.3_slova.pdf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>Иоанн Златоуст</w:t>
      </w:r>
      <w:r w:rsidRPr="00495F7A">
        <w:t xml:space="preserve">. Против </w:t>
      </w:r>
      <w:proofErr w:type="spellStart"/>
      <w:r w:rsidRPr="00495F7A">
        <w:t>аномеев</w:t>
      </w:r>
      <w:proofErr w:type="spellEnd"/>
      <w:r w:rsidRPr="00495F7A">
        <w:t xml:space="preserve"> </w:t>
      </w:r>
      <w:hyperlink r:id="rId16" w:history="1">
        <w:r w:rsidRPr="00495F7A">
          <w:rPr>
            <w:rStyle w:val="a5"/>
          </w:rPr>
          <w:t>http://pstgu.ru/download/1170066728.Protiv_anomeev.pdf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>Григорий Богослов</w:t>
      </w:r>
      <w:r w:rsidRPr="00495F7A">
        <w:t xml:space="preserve">. Пять слов о богословии </w:t>
      </w:r>
      <w:hyperlink r:id="rId17" w:history="1">
        <w:r w:rsidRPr="00495F7A">
          <w:rPr>
            <w:rStyle w:val="a5"/>
          </w:rPr>
          <w:t>http://pstgu.ru/download/1169293926.5slov.pdf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Августин </w:t>
      </w:r>
      <w:proofErr w:type="spellStart"/>
      <w:r w:rsidRPr="00495F7A">
        <w:rPr>
          <w:i/>
          <w:iCs/>
        </w:rPr>
        <w:t>Иппонский</w:t>
      </w:r>
      <w:proofErr w:type="spellEnd"/>
      <w:r w:rsidRPr="00495F7A">
        <w:t xml:space="preserve">. О свободе воли </w:t>
      </w:r>
      <w:hyperlink r:id="rId18" w:history="1">
        <w:r w:rsidRPr="00495F7A">
          <w:rPr>
            <w:rStyle w:val="a5"/>
          </w:rPr>
          <w:t>http://pstgu.ru/download/1154192221.O%20svobode%20voli.pdf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>Кирилл Иерусалимский</w:t>
      </w:r>
      <w:r w:rsidRPr="00495F7A">
        <w:t xml:space="preserve">. Поучения </w:t>
      </w:r>
      <w:proofErr w:type="spellStart"/>
      <w:r w:rsidRPr="00495F7A">
        <w:t>огласительные</w:t>
      </w:r>
      <w:proofErr w:type="spellEnd"/>
      <w:r w:rsidRPr="00495F7A">
        <w:t xml:space="preserve"> и </w:t>
      </w:r>
      <w:proofErr w:type="spellStart"/>
      <w:r w:rsidRPr="00495F7A">
        <w:t>тайноводственные</w:t>
      </w:r>
      <w:proofErr w:type="spellEnd"/>
      <w:r w:rsidRPr="00495F7A">
        <w:t xml:space="preserve"> </w:t>
      </w:r>
      <w:hyperlink r:id="rId19" w:history="1">
        <w:r w:rsidRPr="00495F7A">
          <w:rPr>
            <w:rStyle w:val="a5"/>
          </w:rPr>
          <w:t>http://pstgu.ru/download/1154192013.Pouchenia.pdf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Иоанн </w:t>
      </w:r>
      <w:proofErr w:type="spellStart"/>
      <w:r w:rsidRPr="00495F7A">
        <w:rPr>
          <w:i/>
          <w:iCs/>
        </w:rPr>
        <w:t>Дамаскин</w:t>
      </w:r>
      <w:proofErr w:type="spellEnd"/>
      <w:r w:rsidRPr="00495F7A">
        <w:t xml:space="preserve">. Точное изложение православной веры </w:t>
      </w:r>
      <w:hyperlink r:id="rId20" w:history="1">
        <w:r w:rsidRPr="00495F7A">
          <w:rPr>
            <w:rStyle w:val="a5"/>
          </w:rPr>
          <w:t>http://pstgu.ru/download/1151343320.Damaskin.pdf</w:t>
        </w:r>
      </w:hyperlink>
    </w:p>
    <w:p w:rsidR="000A0EA8" w:rsidRPr="00495F7A" w:rsidRDefault="00495F7A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48" w:name="_Toc508221058"/>
      <w:r w:rsidRPr="00495F7A">
        <w:rPr>
          <w:sz w:val="24"/>
          <w:szCs w:val="24"/>
        </w:rPr>
        <w:t>Прочие исторические источники</w:t>
      </w:r>
      <w:bookmarkEnd w:id="148"/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495F7A">
        <w:rPr>
          <w:i/>
          <w:iCs/>
          <w:color w:val="auto"/>
        </w:rPr>
        <w:t>Евсевий</w:t>
      </w:r>
      <w:proofErr w:type="spellEnd"/>
      <w:r w:rsidRPr="00495F7A">
        <w:rPr>
          <w:i/>
          <w:iCs/>
          <w:color w:val="auto"/>
        </w:rPr>
        <w:t xml:space="preserve"> </w:t>
      </w:r>
      <w:proofErr w:type="spellStart"/>
      <w:r w:rsidRPr="00495F7A">
        <w:rPr>
          <w:i/>
          <w:iCs/>
          <w:color w:val="auto"/>
        </w:rPr>
        <w:t>Памфил</w:t>
      </w:r>
      <w:proofErr w:type="spellEnd"/>
      <w:r w:rsidRPr="00495F7A">
        <w:rPr>
          <w:color w:val="auto"/>
        </w:rPr>
        <w:t xml:space="preserve">. Жизнь блаженного </w:t>
      </w:r>
      <w:proofErr w:type="spellStart"/>
      <w:r w:rsidRPr="00495F7A">
        <w:rPr>
          <w:color w:val="auto"/>
        </w:rPr>
        <w:t>василевса</w:t>
      </w:r>
      <w:proofErr w:type="spellEnd"/>
      <w:r w:rsidRPr="00495F7A">
        <w:rPr>
          <w:color w:val="auto"/>
        </w:rPr>
        <w:t xml:space="preserve"> Константина. </w:t>
      </w:r>
      <w:hyperlink r:id="rId21" w:history="1">
        <w:r w:rsidRPr="00495F7A">
          <w:rPr>
            <w:rStyle w:val="a5"/>
            <w:color w:val="auto"/>
            <w:lang w:val="en-US"/>
          </w:rPr>
          <w:t>http</w:t>
        </w:r>
        <w:r w:rsidRPr="00495F7A">
          <w:rPr>
            <w:rStyle w:val="a5"/>
            <w:color w:val="auto"/>
          </w:rPr>
          <w:t>://</w:t>
        </w:r>
        <w:proofErr w:type="spellStart"/>
        <w:r w:rsidRPr="00495F7A">
          <w:rPr>
            <w:rStyle w:val="a5"/>
            <w:color w:val="auto"/>
            <w:lang w:val="en-US"/>
          </w:rPr>
          <w:t>pstgu</w:t>
        </w:r>
        <w:proofErr w:type="spellEnd"/>
        <w:r w:rsidRPr="00495F7A">
          <w:rPr>
            <w:rStyle w:val="a5"/>
            <w:color w:val="auto"/>
          </w:rPr>
          <w:t>.</w:t>
        </w:r>
        <w:proofErr w:type="spellStart"/>
        <w:r w:rsidRPr="00495F7A">
          <w:rPr>
            <w:rStyle w:val="a5"/>
            <w:color w:val="auto"/>
            <w:lang w:val="en-US"/>
          </w:rPr>
          <w:t>ru</w:t>
        </w:r>
        <w:proofErr w:type="spellEnd"/>
        <w:r w:rsidRPr="00495F7A">
          <w:rPr>
            <w:rStyle w:val="a5"/>
            <w:color w:val="auto"/>
          </w:rPr>
          <w:t>/</w:t>
        </w:r>
        <w:r w:rsidRPr="00495F7A">
          <w:rPr>
            <w:rStyle w:val="a5"/>
            <w:color w:val="auto"/>
            <w:lang w:val="en-US"/>
          </w:rPr>
          <w:t>download</w:t>
        </w:r>
        <w:r w:rsidRPr="00495F7A">
          <w:rPr>
            <w:rStyle w:val="a5"/>
            <w:color w:val="auto"/>
          </w:rPr>
          <w:t>/1206384337.</w:t>
        </w:r>
        <w:proofErr w:type="spellStart"/>
        <w:r w:rsidRPr="00495F7A">
          <w:rPr>
            <w:rStyle w:val="a5"/>
            <w:color w:val="auto"/>
            <w:lang w:val="en-US"/>
          </w:rPr>
          <w:t>konstantin</w:t>
        </w:r>
        <w:proofErr w:type="spellEnd"/>
        <w:r w:rsidRPr="00495F7A">
          <w:rPr>
            <w:rStyle w:val="a5"/>
            <w:color w:val="auto"/>
          </w:rPr>
          <w:t>.</w:t>
        </w:r>
        <w:proofErr w:type="spellStart"/>
        <w:r w:rsidRPr="00495F7A">
          <w:rPr>
            <w:rStyle w:val="a5"/>
            <w:color w:val="auto"/>
            <w:lang w:val="en-US"/>
          </w:rPr>
          <w:t>pdf</w:t>
        </w:r>
        <w:proofErr w:type="spellEnd"/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495F7A">
        <w:rPr>
          <w:i/>
          <w:iCs/>
          <w:color w:val="auto"/>
        </w:rPr>
        <w:t>Евсевий</w:t>
      </w:r>
      <w:proofErr w:type="spellEnd"/>
      <w:r w:rsidRPr="00495F7A">
        <w:rPr>
          <w:i/>
          <w:iCs/>
          <w:color w:val="auto"/>
        </w:rPr>
        <w:t xml:space="preserve"> </w:t>
      </w:r>
      <w:proofErr w:type="spellStart"/>
      <w:r w:rsidRPr="00495F7A">
        <w:rPr>
          <w:i/>
          <w:iCs/>
          <w:color w:val="auto"/>
        </w:rPr>
        <w:t>Памфил</w:t>
      </w:r>
      <w:proofErr w:type="spellEnd"/>
      <w:r w:rsidRPr="00495F7A">
        <w:rPr>
          <w:color w:val="auto"/>
        </w:rPr>
        <w:t xml:space="preserve">. Церковная история </w:t>
      </w:r>
      <w:hyperlink r:id="rId22" w:history="1">
        <w:r w:rsidRPr="00495F7A">
          <w:rPr>
            <w:rStyle w:val="a5"/>
            <w:color w:val="auto"/>
          </w:rPr>
          <w:t>http://pstgu.ru/download/1149784612.Pamfil.pdf</w:t>
        </w:r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Сократ Схоластик</w:t>
      </w:r>
      <w:r w:rsidRPr="00495F7A">
        <w:rPr>
          <w:color w:val="auto"/>
        </w:rPr>
        <w:t xml:space="preserve">. Церковная история. </w:t>
      </w:r>
      <w:hyperlink r:id="rId23" w:history="1">
        <w:r w:rsidRPr="00495F7A">
          <w:rPr>
            <w:rStyle w:val="a5"/>
            <w:color w:val="auto"/>
          </w:rPr>
          <w:t>http://pstgu.ru/download/1205840903.socrat.pdf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>Иосиф Флавий</w:t>
      </w:r>
      <w:r w:rsidRPr="00495F7A">
        <w:t xml:space="preserve">. Иудейская война </w:t>
      </w:r>
      <w:hyperlink r:id="rId24" w:history="1">
        <w:r w:rsidRPr="00495F7A">
          <w:rPr>
            <w:rStyle w:val="a5"/>
          </w:rPr>
          <w:t>http://pstgu.ru/download/1147776465.iudeiskaia_voina_i_flavij.pdf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lastRenderedPageBreak/>
        <w:t>Учение двенадцати апостолов (</w:t>
      </w:r>
      <w:proofErr w:type="spellStart"/>
      <w:r w:rsidRPr="00495F7A">
        <w:t>Дидахи</w:t>
      </w:r>
      <w:proofErr w:type="spellEnd"/>
      <w:r w:rsidRPr="00495F7A">
        <w:t xml:space="preserve">) </w:t>
      </w:r>
      <w:hyperlink r:id="rId25" w:history="1">
        <w:r w:rsidRPr="00495F7A">
          <w:rPr>
            <w:rStyle w:val="a5"/>
            <w:lang w:val="en-US"/>
          </w:rPr>
          <w:t>http</w:t>
        </w:r>
        <w:r w:rsidRPr="00495F7A">
          <w:rPr>
            <w:rStyle w:val="a5"/>
          </w:rPr>
          <w:t>://</w:t>
        </w:r>
        <w:proofErr w:type="spellStart"/>
        <w:r w:rsidRPr="00495F7A">
          <w:rPr>
            <w:rStyle w:val="a5"/>
            <w:lang w:val="en-US"/>
          </w:rPr>
          <w:t>pstgu</w:t>
        </w:r>
        <w:proofErr w:type="spellEnd"/>
        <w:r w:rsidRPr="00495F7A">
          <w:rPr>
            <w:rStyle w:val="a5"/>
          </w:rPr>
          <w:t>.</w:t>
        </w:r>
        <w:proofErr w:type="spellStart"/>
        <w:r w:rsidRPr="00495F7A">
          <w:rPr>
            <w:rStyle w:val="a5"/>
            <w:lang w:val="en-US"/>
          </w:rPr>
          <w:t>ru</w:t>
        </w:r>
        <w:proofErr w:type="spellEnd"/>
        <w:r w:rsidRPr="00495F7A">
          <w:rPr>
            <w:rStyle w:val="a5"/>
          </w:rPr>
          <w:t>/</w:t>
        </w:r>
        <w:r w:rsidRPr="00495F7A">
          <w:rPr>
            <w:rStyle w:val="a5"/>
            <w:lang w:val="en-US"/>
          </w:rPr>
          <w:t>download</w:t>
        </w:r>
        <w:r w:rsidRPr="00495F7A">
          <w:rPr>
            <w:rStyle w:val="a5"/>
          </w:rPr>
          <w:t>/1161772304.</w:t>
        </w:r>
        <w:proofErr w:type="spellStart"/>
        <w:r w:rsidRPr="00495F7A">
          <w:rPr>
            <w:rStyle w:val="a5"/>
            <w:lang w:val="en-US"/>
          </w:rPr>
          <w:t>Tipikon</w:t>
        </w:r>
        <w:proofErr w:type="spellEnd"/>
        <w:r w:rsidRPr="00495F7A">
          <w:rPr>
            <w:rStyle w:val="a5"/>
          </w:rPr>
          <w:t>.</w:t>
        </w:r>
        <w:proofErr w:type="spellStart"/>
        <w:r w:rsidRPr="00495F7A">
          <w:rPr>
            <w:rStyle w:val="a5"/>
            <w:lang w:val="en-US"/>
          </w:rPr>
          <w:t>pdf</w:t>
        </w:r>
        <w:proofErr w:type="spellEnd"/>
      </w:hyperlink>
    </w:p>
    <w:p w:rsidR="000A0EA8" w:rsidRPr="00495F7A" w:rsidRDefault="00495F7A" w:rsidP="00495F7A">
      <w:pPr>
        <w:pStyle w:val="2"/>
        <w:spacing w:before="0" w:after="120" w:line="276" w:lineRule="auto"/>
        <w:rPr>
          <w:sz w:val="24"/>
          <w:szCs w:val="24"/>
        </w:rPr>
      </w:pPr>
      <w:bookmarkStart w:id="149" w:name="_Toc508221059"/>
      <w:r w:rsidRPr="00495F7A">
        <w:rPr>
          <w:sz w:val="24"/>
          <w:szCs w:val="24"/>
        </w:rPr>
        <w:t>Учебная литература</w:t>
      </w:r>
      <w:bookmarkEnd w:id="149"/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Болотов</w:t>
      </w:r>
      <w:proofErr w:type="spellEnd"/>
      <w:r w:rsidRPr="00495F7A">
        <w:rPr>
          <w:i/>
          <w:iCs/>
        </w:rPr>
        <w:t xml:space="preserve"> В. В</w:t>
      </w:r>
      <w:r w:rsidRPr="00495F7A">
        <w:t xml:space="preserve">. Лекции по истории Древней Церкви. </w:t>
      </w:r>
      <w:hyperlink r:id="rId26" w:history="1">
        <w:r w:rsidRPr="00495F7A">
          <w:rPr>
            <w:rStyle w:val="a5"/>
          </w:rPr>
          <w:t>http://pstgu.ru/download/1188477178.bolotov.pdf</w:t>
        </w:r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Васильев А. А</w:t>
      </w:r>
      <w:r w:rsidRPr="00495F7A">
        <w:rPr>
          <w:color w:val="auto"/>
        </w:rPr>
        <w:t xml:space="preserve">. История Византийской империи. Том 1. </w:t>
      </w:r>
      <w:hyperlink r:id="rId27" w:history="1">
        <w:r w:rsidRPr="00495F7A">
          <w:rPr>
            <w:rStyle w:val="a5"/>
            <w:color w:val="auto"/>
            <w:lang w:val="en-US"/>
          </w:rPr>
          <w:t>http</w:t>
        </w:r>
        <w:r w:rsidRPr="00495F7A">
          <w:rPr>
            <w:rStyle w:val="a5"/>
            <w:color w:val="auto"/>
          </w:rPr>
          <w:t>://</w:t>
        </w:r>
        <w:proofErr w:type="spellStart"/>
        <w:r w:rsidRPr="00495F7A">
          <w:rPr>
            <w:rStyle w:val="a5"/>
            <w:color w:val="auto"/>
            <w:lang w:val="en-US"/>
          </w:rPr>
          <w:t>pstgu</w:t>
        </w:r>
        <w:proofErr w:type="spellEnd"/>
        <w:r w:rsidRPr="00495F7A">
          <w:rPr>
            <w:rStyle w:val="a5"/>
            <w:color w:val="auto"/>
          </w:rPr>
          <w:t>.</w:t>
        </w:r>
        <w:proofErr w:type="spellStart"/>
        <w:r w:rsidRPr="00495F7A">
          <w:rPr>
            <w:rStyle w:val="a5"/>
            <w:color w:val="auto"/>
            <w:lang w:val="en-US"/>
          </w:rPr>
          <w:t>ru</w:t>
        </w:r>
        <w:proofErr w:type="spellEnd"/>
        <w:r w:rsidRPr="00495F7A">
          <w:rPr>
            <w:rStyle w:val="a5"/>
            <w:color w:val="auto"/>
          </w:rPr>
          <w:t>/</w:t>
        </w:r>
        <w:r w:rsidRPr="00495F7A">
          <w:rPr>
            <w:rStyle w:val="a5"/>
            <w:color w:val="auto"/>
            <w:lang w:val="en-US"/>
          </w:rPr>
          <w:t>download</w:t>
        </w:r>
        <w:r w:rsidRPr="00495F7A">
          <w:rPr>
            <w:rStyle w:val="a5"/>
            <w:color w:val="auto"/>
          </w:rPr>
          <w:t>/1262270105.</w:t>
        </w:r>
        <w:proofErr w:type="spellStart"/>
        <w:r w:rsidRPr="00495F7A">
          <w:rPr>
            <w:rStyle w:val="a5"/>
            <w:color w:val="auto"/>
            <w:lang w:val="en-US"/>
          </w:rPr>
          <w:t>vasiliev</w:t>
        </w:r>
        <w:proofErr w:type="spellEnd"/>
        <w:r w:rsidRPr="00495F7A">
          <w:rPr>
            <w:rStyle w:val="a5"/>
            <w:color w:val="auto"/>
          </w:rPr>
          <w:t>2.</w:t>
        </w:r>
        <w:proofErr w:type="spellStart"/>
        <w:r w:rsidRPr="00495F7A">
          <w:rPr>
            <w:rStyle w:val="a5"/>
            <w:color w:val="auto"/>
            <w:lang w:val="en-US"/>
          </w:rPr>
          <w:t>pdf</w:t>
        </w:r>
        <w:proofErr w:type="spellEnd"/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Карташев</w:t>
      </w:r>
      <w:proofErr w:type="spellEnd"/>
      <w:r w:rsidRPr="00495F7A">
        <w:rPr>
          <w:i/>
          <w:iCs/>
        </w:rPr>
        <w:t xml:space="preserve"> А. В</w:t>
      </w:r>
      <w:r w:rsidRPr="00495F7A">
        <w:t xml:space="preserve">. Вселенские соборы </w:t>
      </w:r>
      <w:hyperlink r:id="rId28" w:history="1">
        <w:r w:rsidRPr="00495F7A">
          <w:rPr>
            <w:rStyle w:val="a5"/>
          </w:rPr>
          <w:t>http://pstgu.ru/download/1160736602.Sobory.pdf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Киприан</w:t>
      </w:r>
      <w:proofErr w:type="spellEnd"/>
      <w:r w:rsidRPr="00495F7A">
        <w:rPr>
          <w:i/>
          <w:iCs/>
        </w:rPr>
        <w:t xml:space="preserve"> (Керн), </w:t>
      </w:r>
      <w:proofErr w:type="spellStart"/>
      <w:r w:rsidRPr="00495F7A">
        <w:rPr>
          <w:i/>
          <w:iCs/>
        </w:rPr>
        <w:t>архм</w:t>
      </w:r>
      <w:proofErr w:type="spellEnd"/>
      <w:r w:rsidRPr="00495F7A">
        <w:t xml:space="preserve">. Золотой век святоотеческой письменности </w:t>
      </w:r>
      <w:hyperlink r:id="rId29" w:history="1">
        <w:r w:rsidRPr="00495F7A">
          <w:rPr>
            <w:rStyle w:val="a5"/>
          </w:rPr>
          <w:t>http://pstgu.ru/download/1145375084.zolotoj_vek_pismennosty_k_kern.pdf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Киприан</w:t>
      </w:r>
      <w:proofErr w:type="spellEnd"/>
      <w:r w:rsidRPr="00495F7A">
        <w:rPr>
          <w:i/>
          <w:iCs/>
        </w:rPr>
        <w:t xml:space="preserve"> (Керн), </w:t>
      </w:r>
      <w:proofErr w:type="spellStart"/>
      <w:r w:rsidRPr="00495F7A">
        <w:rPr>
          <w:i/>
          <w:iCs/>
        </w:rPr>
        <w:t>архм</w:t>
      </w:r>
      <w:proofErr w:type="spellEnd"/>
      <w:r w:rsidRPr="00495F7A">
        <w:t xml:space="preserve">. Патрология </w:t>
      </w:r>
      <w:hyperlink r:id="rId30" w:history="1">
        <w:r w:rsidRPr="00495F7A">
          <w:rPr>
            <w:rStyle w:val="a5"/>
          </w:rPr>
          <w:t>http://pstgu.ru/download/1145374728.patrologia_kiprian_r.pdf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Мейендорф</w:t>
      </w:r>
      <w:proofErr w:type="spellEnd"/>
      <w:r w:rsidRPr="00495F7A">
        <w:rPr>
          <w:i/>
          <w:iCs/>
        </w:rPr>
        <w:t xml:space="preserve"> И., </w:t>
      </w:r>
      <w:proofErr w:type="spellStart"/>
      <w:r w:rsidRPr="00495F7A">
        <w:rPr>
          <w:i/>
          <w:iCs/>
        </w:rPr>
        <w:t>прот</w:t>
      </w:r>
      <w:r w:rsidRPr="00495F7A">
        <w:t>.Византийское</w:t>
      </w:r>
      <w:proofErr w:type="spellEnd"/>
      <w:r w:rsidRPr="00495F7A">
        <w:t xml:space="preserve"> богословие. Исторические тенденции и доктринальные темы. </w:t>
      </w:r>
      <w:hyperlink r:id="rId31" w:history="1">
        <w:r w:rsidRPr="00495F7A">
          <w:rPr>
            <w:rStyle w:val="a5"/>
          </w:rPr>
          <w:t>http://pstgu.ru/download/1201086640.viz_bogoslovie.pdf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Поснов</w:t>
      </w:r>
      <w:proofErr w:type="spellEnd"/>
      <w:r w:rsidRPr="00495F7A">
        <w:rPr>
          <w:i/>
          <w:iCs/>
        </w:rPr>
        <w:t xml:space="preserve"> М. Э.</w:t>
      </w:r>
      <w:r w:rsidRPr="00495F7A">
        <w:t xml:space="preserve"> История Христианской Церкви </w:t>
      </w:r>
      <w:hyperlink r:id="rId32" w:history="1">
        <w:r w:rsidRPr="00495F7A">
          <w:rPr>
            <w:rStyle w:val="a5"/>
          </w:rPr>
          <w:t>http://pstgu.ru/download/1144920181.history_posnov.zip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t xml:space="preserve">Смирнов Петр, </w:t>
      </w:r>
      <w:proofErr w:type="spellStart"/>
      <w:r w:rsidRPr="00495F7A">
        <w:t>прот</w:t>
      </w:r>
      <w:proofErr w:type="spellEnd"/>
      <w:r w:rsidRPr="00495F7A">
        <w:t xml:space="preserve">. История Церкви </w:t>
      </w:r>
      <w:hyperlink r:id="rId33" w:history="1">
        <w:r w:rsidRPr="00495F7A">
          <w:rPr>
            <w:rStyle w:val="a5"/>
          </w:rPr>
          <w:t>http://pstgu.ru/download/1172507108.Church_history.pdf</w:t>
        </w:r>
      </w:hyperlink>
    </w:p>
    <w:p w:rsidR="000A0EA8" w:rsidRPr="00495F7A" w:rsidRDefault="000A0EA8" w:rsidP="00495F7A">
      <w:pPr>
        <w:pStyle w:val="Default"/>
        <w:spacing w:after="120" w:line="276" w:lineRule="auto"/>
        <w:jc w:val="both"/>
        <w:rPr>
          <w:color w:val="auto"/>
        </w:rPr>
      </w:pPr>
      <w:r w:rsidRPr="00495F7A">
        <w:rPr>
          <w:i/>
          <w:iCs/>
          <w:color w:val="auto"/>
        </w:rPr>
        <w:t>Спасский А. А.</w:t>
      </w:r>
      <w:r w:rsidRPr="00495F7A">
        <w:rPr>
          <w:color w:val="auto"/>
        </w:rPr>
        <w:t xml:space="preserve">. История догматических движений в эпоху Вселенских соборов. </w:t>
      </w:r>
      <w:hyperlink r:id="rId34" w:history="1">
        <w:r w:rsidRPr="00495F7A">
          <w:rPr>
            <w:rStyle w:val="a5"/>
            <w:color w:val="auto"/>
            <w:lang w:val="en-US"/>
          </w:rPr>
          <w:t>http</w:t>
        </w:r>
        <w:r w:rsidRPr="00495F7A">
          <w:rPr>
            <w:rStyle w:val="a5"/>
            <w:color w:val="auto"/>
          </w:rPr>
          <w:t>://</w:t>
        </w:r>
        <w:proofErr w:type="spellStart"/>
        <w:r w:rsidRPr="00495F7A">
          <w:rPr>
            <w:rStyle w:val="a5"/>
            <w:color w:val="auto"/>
            <w:lang w:val="en-US"/>
          </w:rPr>
          <w:t>pstgu</w:t>
        </w:r>
        <w:proofErr w:type="spellEnd"/>
        <w:r w:rsidRPr="00495F7A">
          <w:rPr>
            <w:rStyle w:val="a5"/>
            <w:color w:val="auto"/>
          </w:rPr>
          <w:t>.</w:t>
        </w:r>
        <w:proofErr w:type="spellStart"/>
        <w:r w:rsidRPr="00495F7A">
          <w:rPr>
            <w:rStyle w:val="a5"/>
            <w:color w:val="auto"/>
            <w:lang w:val="en-US"/>
          </w:rPr>
          <w:t>ru</w:t>
        </w:r>
        <w:proofErr w:type="spellEnd"/>
        <w:r w:rsidRPr="00495F7A">
          <w:rPr>
            <w:rStyle w:val="a5"/>
            <w:color w:val="auto"/>
          </w:rPr>
          <w:t>/</w:t>
        </w:r>
        <w:r w:rsidRPr="00495F7A">
          <w:rPr>
            <w:rStyle w:val="a5"/>
            <w:color w:val="auto"/>
            <w:lang w:val="en-US"/>
          </w:rPr>
          <w:t>download</w:t>
        </w:r>
        <w:r w:rsidRPr="00495F7A">
          <w:rPr>
            <w:rStyle w:val="a5"/>
            <w:color w:val="auto"/>
          </w:rPr>
          <w:t>/1204040271.</w:t>
        </w:r>
        <w:proofErr w:type="spellStart"/>
        <w:r w:rsidRPr="00495F7A">
          <w:rPr>
            <w:rStyle w:val="a5"/>
            <w:color w:val="auto"/>
            <w:lang w:val="en-US"/>
          </w:rPr>
          <w:t>dvizheniya</w:t>
        </w:r>
        <w:proofErr w:type="spellEnd"/>
        <w:r w:rsidRPr="00495F7A">
          <w:rPr>
            <w:rStyle w:val="a5"/>
            <w:color w:val="auto"/>
          </w:rPr>
          <w:t>.</w:t>
        </w:r>
        <w:proofErr w:type="spellStart"/>
        <w:r w:rsidRPr="00495F7A">
          <w:rPr>
            <w:rStyle w:val="a5"/>
            <w:color w:val="auto"/>
            <w:lang w:val="en-US"/>
          </w:rPr>
          <w:t>pdf</w:t>
        </w:r>
        <w:proofErr w:type="spellEnd"/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Тальберг</w:t>
      </w:r>
      <w:proofErr w:type="spellEnd"/>
      <w:r w:rsidRPr="00495F7A">
        <w:rPr>
          <w:i/>
          <w:iCs/>
        </w:rPr>
        <w:t xml:space="preserve"> Н. Д.</w:t>
      </w:r>
      <w:r w:rsidRPr="00495F7A">
        <w:t xml:space="preserve"> История Церкви. Часть 1 </w:t>
      </w:r>
      <w:hyperlink r:id="rId35" w:history="1">
        <w:r w:rsidRPr="00495F7A">
          <w:rPr>
            <w:rStyle w:val="a5"/>
          </w:rPr>
          <w:t>http://pstgu.ru/download/1161336952.history_talberg_1.pdf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Тальберг</w:t>
      </w:r>
      <w:proofErr w:type="spellEnd"/>
      <w:r w:rsidRPr="00495F7A">
        <w:rPr>
          <w:i/>
          <w:iCs/>
        </w:rPr>
        <w:t xml:space="preserve"> Н. Д.</w:t>
      </w:r>
      <w:r w:rsidRPr="00495F7A">
        <w:t xml:space="preserve"> История Церкви. Часть 2 </w:t>
      </w:r>
      <w:hyperlink r:id="rId36" w:history="1">
        <w:r w:rsidRPr="00495F7A">
          <w:rPr>
            <w:rStyle w:val="a5"/>
          </w:rPr>
          <w:t>http://pstgu.ru/download/1161618608.history_talberg_2.pdf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Флоровский Г., </w:t>
      </w:r>
      <w:proofErr w:type="spellStart"/>
      <w:r w:rsidRPr="00495F7A">
        <w:rPr>
          <w:i/>
          <w:iCs/>
        </w:rPr>
        <w:t>прот</w:t>
      </w:r>
      <w:proofErr w:type="spellEnd"/>
      <w:r w:rsidRPr="00495F7A">
        <w:t xml:space="preserve">. Восточные отцы. Добавление </w:t>
      </w:r>
      <w:hyperlink r:id="rId37" w:history="1">
        <w:r w:rsidRPr="00495F7A">
          <w:rPr>
            <w:rStyle w:val="a5"/>
          </w:rPr>
          <w:t>http://pstgu.ru/download/1150025573.vostochnye_otzy_different_florovsky.pdf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Флоровский Г., </w:t>
      </w:r>
      <w:proofErr w:type="spellStart"/>
      <w:r w:rsidRPr="00495F7A">
        <w:rPr>
          <w:i/>
          <w:iCs/>
        </w:rPr>
        <w:t>прот</w:t>
      </w:r>
      <w:proofErr w:type="spellEnd"/>
      <w:r w:rsidRPr="00495F7A">
        <w:rPr>
          <w:i/>
          <w:iCs/>
        </w:rPr>
        <w:t>.</w:t>
      </w:r>
      <w:r w:rsidRPr="00495F7A">
        <w:t xml:space="preserve"> Византийские отцы V-</w:t>
      </w:r>
      <w:proofErr w:type="spellStart"/>
      <w:r w:rsidRPr="00495F7A">
        <w:t>VIII</w:t>
      </w:r>
      <w:proofErr w:type="spellEnd"/>
      <w:r w:rsidRPr="00495F7A">
        <w:t xml:space="preserve"> веков </w:t>
      </w:r>
      <w:hyperlink r:id="rId38" w:history="1">
        <w:r w:rsidRPr="00495F7A">
          <w:rPr>
            <w:rStyle w:val="a5"/>
          </w:rPr>
          <w:t>http://pstgu.ru/download/1149766408.Flor5.pdf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Флоровский Г., </w:t>
      </w:r>
      <w:proofErr w:type="spellStart"/>
      <w:r w:rsidRPr="00495F7A">
        <w:rPr>
          <w:i/>
          <w:iCs/>
        </w:rPr>
        <w:t>прот</w:t>
      </w:r>
      <w:proofErr w:type="spellEnd"/>
      <w:r w:rsidRPr="00495F7A">
        <w:t xml:space="preserve">. Восточные отцы </w:t>
      </w:r>
      <w:proofErr w:type="spellStart"/>
      <w:r w:rsidRPr="00495F7A">
        <w:t>IV</w:t>
      </w:r>
      <w:proofErr w:type="spellEnd"/>
      <w:r w:rsidRPr="00495F7A">
        <w:t xml:space="preserve"> века </w:t>
      </w:r>
      <w:hyperlink r:id="rId39" w:history="1">
        <w:r w:rsidRPr="00495F7A">
          <w:rPr>
            <w:rStyle w:val="a5"/>
          </w:rPr>
          <w:t>http://pstgu.ru/download/1149765864.Flor4.pdf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r w:rsidRPr="00495F7A">
        <w:rPr>
          <w:i/>
          <w:iCs/>
        </w:rPr>
        <w:t xml:space="preserve">Цыпин В., </w:t>
      </w:r>
      <w:proofErr w:type="spellStart"/>
      <w:r w:rsidRPr="00495F7A">
        <w:rPr>
          <w:i/>
          <w:iCs/>
        </w:rPr>
        <w:t>прот</w:t>
      </w:r>
      <w:proofErr w:type="spellEnd"/>
      <w:r w:rsidRPr="00495F7A">
        <w:t xml:space="preserve">. Церковное право </w:t>
      </w:r>
      <w:hyperlink r:id="rId40" w:history="1">
        <w:r w:rsidRPr="00495F7A">
          <w:rPr>
            <w:rStyle w:val="a5"/>
          </w:rPr>
          <w:t>http://pstgu.ru/download/1152720911.pravo_tzypin.pdf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  <w:proofErr w:type="spellStart"/>
      <w:r w:rsidRPr="00495F7A">
        <w:rPr>
          <w:i/>
          <w:iCs/>
        </w:rPr>
        <w:t>Кассиан</w:t>
      </w:r>
      <w:proofErr w:type="spellEnd"/>
      <w:r w:rsidRPr="00495F7A">
        <w:rPr>
          <w:i/>
          <w:iCs/>
        </w:rPr>
        <w:t xml:space="preserve"> (Безобразов), </w:t>
      </w:r>
      <w:proofErr w:type="spellStart"/>
      <w:r w:rsidRPr="00495F7A">
        <w:rPr>
          <w:i/>
          <w:iCs/>
        </w:rPr>
        <w:t>еп</w:t>
      </w:r>
      <w:proofErr w:type="spellEnd"/>
      <w:r w:rsidRPr="00495F7A">
        <w:rPr>
          <w:i/>
          <w:iCs/>
        </w:rPr>
        <w:t>.</w:t>
      </w:r>
      <w:r w:rsidRPr="00495F7A">
        <w:t xml:space="preserve"> Христос и первое христианское поколение </w:t>
      </w:r>
      <w:hyperlink r:id="rId41" w:history="1">
        <w:r w:rsidRPr="00495F7A">
          <w:rPr>
            <w:rStyle w:val="a5"/>
          </w:rPr>
          <w:t>http://pstgu.ru/download/1142194824.rannee_hristianstvo_ep_kassian.zip</w:t>
        </w:r>
      </w:hyperlink>
    </w:p>
    <w:p w:rsidR="000A0EA8" w:rsidRPr="00495F7A" w:rsidRDefault="000A0EA8" w:rsidP="00495F7A">
      <w:pPr>
        <w:pStyle w:val="210"/>
        <w:widowControl w:val="0"/>
        <w:spacing w:line="276" w:lineRule="auto"/>
        <w:ind w:left="0"/>
        <w:jc w:val="both"/>
      </w:pPr>
    </w:p>
    <w:p w:rsidR="000A0EA8" w:rsidRPr="00495F7A" w:rsidRDefault="000A0EA8" w:rsidP="00495F7A">
      <w:pPr>
        <w:pStyle w:val="10"/>
        <w:spacing w:before="0" w:after="120" w:line="276" w:lineRule="auto"/>
      </w:pPr>
      <w:bookmarkStart w:id="150" w:name="_Toc508221060"/>
      <w:r w:rsidRPr="00495F7A">
        <w:t>Методические указания для обучающихся по освоению дисциплины</w:t>
      </w:r>
      <w:bookmarkEnd w:id="150"/>
      <w:r w:rsidRPr="00495F7A">
        <w:t xml:space="preserve">                            </w:t>
      </w:r>
    </w:p>
    <w:p w:rsidR="00495F7A" w:rsidRPr="00495F7A" w:rsidRDefault="000A0EA8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95F7A">
        <w:rPr>
          <w:b w:val="0"/>
        </w:rPr>
        <w:t xml:space="preserve">Данный курс "История древней христианской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Церкви события, факты и явления, ставшие </w:t>
      </w:r>
      <w:r w:rsidRPr="00495F7A">
        <w:rPr>
          <w:b w:val="0"/>
        </w:rPr>
        <w:lastRenderedPageBreak/>
        <w:t xml:space="preserve">определяющими для того или иного периода, а также богословские вопросы (проблемы), сохраняющие актуальность по сей день. </w:t>
      </w:r>
    </w:p>
    <w:p w:rsidR="00495F7A" w:rsidRPr="00495F7A" w:rsidRDefault="000A0EA8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95F7A">
        <w:rPr>
          <w:b w:val="0"/>
        </w:rPr>
        <w:t xml:space="preserve">В отличие от курсов Истории Древнего мира и Истории средних веков, в которых история Церкви изучается как история социального института, богословский курс «Истории древней христианской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древней христианской Церкви – предмет веры, укорененной в церковном предании. </w:t>
      </w:r>
    </w:p>
    <w:p w:rsidR="000A0EA8" w:rsidRPr="00495F7A" w:rsidRDefault="000A0EA8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95F7A">
        <w:rPr>
          <w:b w:val="0"/>
        </w:rPr>
        <w:t xml:space="preserve">Богословская ориентированность курса Истории древней христианской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DE01A4" w:rsidRPr="00495F7A" w:rsidRDefault="00DE01A4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495F7A">
        <w:rPr>
          <w:b w:val="0"/>
        </w:rPr>
        <w:t xml:space="preserve">Основным пособием по первому разделу курса является учебное пособие под ред. К. А. Максимовича, которое, однако, не охватывает все темы раздела и вследствие этого должен быть восполнен изданными лекциями В. В. </w:t>
      </w:r>
      <w:proofErr w:type="spellStart"/>
      <w:r w:rsidRPr="00495F7A">
        <w:rPr>
          <w:b w:val="0"/>
        </w:rPr>
        <w:t>Болотова</w:t>
      </w:r>
      <w:proofErr w:type="spellEnd"/>
      <w:r w:rsidRPr="00495F7A">
        <w:rPr>
          <w:b w:val="0"/>
        </w:rPr>
        <w:t xml:space="preserve">, М. Э. </w:t>
      </w:r>
      <w:proofErr w:type="spellStart"/>
      <w:r w:rsidRPr="00495F7A">
        <w:rPr>
          <w:b w:val="0"/>
        </w:rPr>
        <w:t>Поснова</w:t>
      </w:r>
      <w:proofErr w:type="spellEnd"/>
      <w:r w:rsidRPr="00495F7A">
        <w:rPr>
          <w:b w:val="0"/>
        </w:rPr>
        <w:t xml:space="preserve">, </w:t>
      </w:r>
      <w:proofErr w:type="spellStart"/>
      <w:r w:rsidRPr="00495F7A">
        <w:rPr>
          <w:b w:val="0"/>
        </w:rPr>
        <w:t>прот</w:t>
      </w:r>
      <w:proofErr w:type="spellEnd"/>
      <w:r w:rsidRPr="00495F7A">
        <w:rPr>
          <w:b w:val="0"/>
        </w:rPr>
        <w:t xml:space="preserve">. В. </w:t>
      </w:r>
      <w:proofErr w:type="spellStart"/>
      <w:r w:rsidRPr="00495F7A">
        <w:rPr>
          <w:b w:val="0"/>
        </w:rPr>
        <w:t>Асмуса</w:t>
      </w:r>
      <w:proofErr w:type="spellEnd"/>
      <w:r w:rsidRPr="00495F7A">
        <w:rPr>
          <w:b w:val="0"/>
        </w:rPr>
        <w:t xml:space="preserve">, статьями Православной Энциклопедии о Вселенских соборах и пособиями по Истории Византии. В силу того, что ни одна из названных книг не является полноценной заменой лекционного курса, студенты для адекватного освоения курса и подготовки к экзамену должны восполнять материал данных пособий чтением дополнительной литературы и анализом всех рекомендуемых источников. Кроме того, для осмысленного восприятия лекционного курса и материала учебных пособий студентам необходимо ознакомление с основными историческими источниками в рамках приведенного выше списка ресурсов сети Интернет. </w:t>
      </w:r>
    </w:p>
    <w:p w:rsidR="00495F7A" w:rsidRPr="00495F7A" w:rsidRDefault="00495F7A" w:rsidP="00495F7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1A4AD0" w:rsidRPr="00495F7A" w:rsidRDefault="001A4AD0" w:rsidP="00495F7A">
      <w:pPr>
        <w:pStyle w:val="10"/>
        <w:spacing w:before="0" w:after="120" w:line="276" w:lineRule="auto"/>
      </w:pPr>
      <w:bookmarkStart w:id="151" w:name="_Toc508221061"/>
      <w:r w:rsidRPr="00495F7A">
        <w:t>Материально-техническая база для осуществления образовательного процесса</w:t>
      </w:r>
      <w:bookmarkEnd w:id="151"/>
    </w:p>
    <w:p w:rsidR="000A0EA8" w:rsidRPr="00495F7A" w:rsidRDefault="000A0EA8" w:rsidP="00495F7A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shd w:val="clear" w:color="auto" w:fill="FFFFFF"/>
        </w:rPr>
      </w:pPr>
      <w:r w:rsidRPr="00495F7A">
        <w:rPr>
          <w:shd w:val="clear" w:color="auto" w:fill="FFFFFF"/>
        </w:rPr>
        <w:t>Для преподавания дисциплины желательно наличие материально-технического обеспечения, позволяющего</w:t>
      </w:r>
      <w:r w:rsidRPr="00495F7A">
        <w:rPr>
          <w:rStyle w:val="apple-converted-space"/>
          <w:i/>
          <w:iCs/>
          <w:shd w:val="clear" w:color="auto" w:fill="FFFFFF"/>
        </w:rPr>
        <w:t> </w:t>
      </w:r>
      <w:r w:rsidRPr="00495F7A">
        <w:rPr>
          <w:shd w:val="clear" w:color="auto" w:fill="FFFFFF"/>
        </w:rPr>
        <w:t>представлять преподаваемый материал в формате презентаций, а также пользоваться текстом переводов письменных исторических источников и литературы в электронном виде  в ходе практических занятий.</w:t>
      </w:r>
    </w:p>
    <w:p w:rsidR="00495F7A" w:rsidRDefault="00495F7A" w:rsidP="00495F7A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777C30" w:rsidRPr="00777C30" w:rsidRDefault="00777C30" w:rsidP="00777C30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Общей и русской церковной истории и канонического права Богословского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292EF2" w:rsidRPr="00495F7A" w:rsidRDefault="00292EF2" w:rsidP="00495F7A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495F7A">
        <w:rPr>
          <w:i/>
          <w:iCs/>
        </w:rPr>
        <w:t>Автор</w:t>
      </w:r>
      <w:r w:rsidR="00495F7A" w:rsidRPr="00495F7A">
        <w:rPr>
          <w:i/>
          <w:iCs/>
        </w:rPr>
        <w:t>ы</w:t>
      </w:r>
      <w:r w:rsidRPr="00495F7A">
        <w:rPr>
          <w:i/>
          <w:iCs/>
        </w:rPr>
        <w:t xml:space="preserve">: </w:t>
      </w:r>
      <w:r w:rsidR="0093013F" w:rsidRPr="00495F7A">
        <w:rPr>
          <w:i/>
          <w:iCs/>
        </w:rPr>
        <w:t>протоиерей Дмитрий Пашков, О. Н. Изотова</w:t>
      </w:r>
    </w:p>
    <w:p w:rsidR="000A0EA8" w:rsidRDefault="00292EF2" w:rsidP="00777C3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495F7A">
        <w:rPr>
          <w:i/>
          <w:iCs/>
        </w:rPr>
        <w:t xml:space="preserve">Рецензент: Медведева </w:t>
      </w:r>
      <w:proofErr w:type="spellStart"/>
      <w:r w:rsidRPr="00495F7A">
        <w:rPr>
          <w:i/>
          <w:iCs/>
        </w:rPr>
        <w:t>А.А</w:t>
      </w:r>
      <w:proofErr w:type="spellEnd"/>
      <w:r w:rsidRPr="00495F7A">
        <w:rPr>
          <w:i/>
          <w:iCs/>
        </w:rPr>
        <w:t>.</w:t>
      </w:r>
    </w:p>
    <w:p w:rsidR="00777C30" w:rsidRPr="00777C30" w:rsidRDefault="00777C30" w:rsidP="00777C3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292EF2" w:rsidRPr="00777C30" w:rsidRDefault="00777C30" w:rsidP="00777C30">
      <w:pPr>
        <w:spacing w:after="288" w:line="276" w:lineRule="auto"/>
        <w:jc w:val="both"/>
        <w:rPr>
          <w:i/>
          <w:iCs/>
          <w:color w:val="000000"/>
        </w:rPr>
      </w:pPr>
      <w:r w:rsidRPr="00280934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280934">
        <w:rPr>
          <w:i/>
          <w:iCs/>
          <w:color w:val="000000"/>
        </w:rPr>
        <w:t>от 29.06.2017, протокол № 13.</w:t>
      </w:r>
    </w:p>
    <w:sectPr w:rsidR="00292EF2" w:rsidRPr="00777C30" w:rsidSect="0092338E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wtDCzNLW0NDJT0lEKTi0uzszPAykwqgUAQl4CISwAAAA="/>
  </w:docVars>
  <w:rsids>
    <w:rsidRoot w:val="009F53A5"/>
    <w:rsid w:val="000A0EA8"/>
    <w:rsid w:val="000D5997"/>
    <w:rsid w:val="000D7A1C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5C0E52"/>
    <w:rsid w:val="005E04BD"/>
    <w:rsid w:val="005F776B"/>
    <w:rsid w:val="00661D5A"/>
    <w:rsid w:val="006712D3"/>
    <w:rsid w:val="00777C30"/>
    <w:rsid w:val="00781FED"/>
    <w:rsid w:val="007F6DB4"/>
    <w:rsid w:val="008A666F"/>
    <w:rsid w:val="00900026"/>
    <w:rsid w:val="0092338E"/>
    <w:rsid w:val="0093013F"/>
    <w:rsid w:val="009C3C1D"/>
    <w:rsid w:val="009F53A5"/>
    <w:rsid w:val="00B065A5"/>
    <w:rsid w:val="00B9083E"/>
    <w:rsid w:val="00D10310"/>
    <w:rsid w:val="00D12147"/>
    <w:rsid w:val="00D21CC8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semiHidden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tgu.ru/download/1180283876.Amfilohiu.pdf" TargetMode="External"/><Relationship Id="rId18" Type="http://schemas.openxmlformats.org/officeDocument/2006/relationships/hyperlink" Target="http://pstgu.ru/download/1154192221.O%20svobode%20voli.pdf" TargetMode="External"/><Relationship Id="rId26" Type="http://schemas.openxmlformats.org/officeDocument/2006/relationships/hyperlink" Target="http://pstgu.ru/download/1188477178.bolotov.pdf" TargetMode="External"/><Relationship Id="rId39" Type="http://schemas.openxmlformats.org/officeDocument/2006/relationships/hyperlink" Target="http://pstgu.ru/download/1149765864.Flor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stgu.ru/download/1206384337.konstantin.pdf" TargetMode="External"/><Relationship Id="rId34" Type="http://schemas.openxmlformats.org/officeDocument/2006/relationships/hyperlink" Target="http://pstgu.ru/download/1204040271.dvizheniya.pdf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stgu.ru/download/1206444896.poslaniya.pdf" TargetMode="External"/><Relationship Id="rId17" Type="http://schemas.openxmlformats.org/officeDocument/2006/relationships/hyperlink" Target="http://pstgu.ru/download/1169293926.5slov.pdf" TargetMode="External"/><Relationship Id="rId25" Type="http://schemas.openxmlformats.org/officeDocument/2006/relationships/hyperlink" Target="http://pstgu.ru/download/1161772304.Tipikon.pdf" TargetMode="External"/><Relationship Id="rId33" Type="http://schemas.openxmlformats.org/officeDocument/2006/relationships/hyperlink" Target="http://pstgu.ru/download/1172507108.Church_history.pdf" TargetMode="External"/><Relationship Id="rId38" Type="http://schemas.openxmlformats.org/officeDocument/2006/relationships/hyperlink" Target="http://pstgu.ru/download/1149766408.Flor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tgu.ru/download/1170066728.Protiv_anomeev.pdf" TargetMode="External"/><Relationship Id="rId20" Type="http://schemas.openxmlformats.org/officeDocument/2006/relationships/hyperlink" Target="http://pstgu.ru/download/1151343320.Damaskin.pdf" TargetMode="External"/><Relationship Id="rId29" Type="http://schemas.openxmlformats.org/officeDocument/2006/relationships/hyperlink" Target="http://pstgu.ru/download/1145375084.zolotoj_vek_pismennosty_k_kern.pdf" TargetMode="External"/><Relationship Id="rId41" Type="http://schemas.openxmlformats.org/officeDocument/2006/relationships/hyperlink" Target="http://pstgu.ru/download/1142194824.rannee_hristianstvo_ep_kassian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tgu.ru/download/1269971044.kledonii1.pdf" TargetMode="External"/><Relationship Id="rId24" Type="http://schemas.openxmlformats.org/officeDocument/2006/relationships/hyperlink" Target="http://pstgu.ru/download/1147776465.iudeiskaia_voina_i_flavij.pdf" TargetMode="External"/><Relationship Id="rId32" Type="http://schemas.openxmlformats.org/officeDocument/2006/relationships/hyperlink" Target="http://pstgu.ru/download/1144920181.history_posnov.zip" TargetMode="External"/><Relationship Id="rId37" Type="http://schemas.openxmlformats.org/officeDocument/2006/relationships/hyperlink" Target="http://pstgu.ru/download/1150025573.vostochnye_otzy_different_florovsky.pdf" TargetMode="External"/><Relationship Id="rId40" Type="http://schemas.openxmlformats.org/officeDocument/2006/relationships/hyperlink" Target="http://pstgu.ru/download/1152720911.pravo_tzypi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stgu.ru/download/1173093096.3_slova.pdf" TargetMode="External"/><Relationship Id="rId23" Type="http://schemas.openxmlformats.org/officeDocument/2006/relationships/hyperlink" Target="http://pstgu.ru/download/1205840903.socrat.pdf" TargetMode="External"/><Relationship Id="rId28" Type="http://schemas.openxmlformats.org/officeDocument/2006/relationships/hyperlink" Target="http://pstgu.ru/download/1160736602.Sobory.pdf" TargetMode="External"/><Relationship Id="rId36" Type="http://schemas.openxmlformats.org/officeDocument/2006/relationships/hyperlink" Target="http://pstgu.ru/download/1161618608.history_talberg_2.pdf" TargetMode="External"/><Relationship Id="rId10" Type="http://schemas.openxmlformats.org/officeDocument/2006/relationships/hyperlink" Target="http://pstgu.ru/download/1269970245.voploshenie.pdf" TargetMode="External"/><Relationship Id="rId19" Type="http://schemas.openxmlformats.org/officeDocument/2006/relationships/hyperlink" Target="http://pstgu.ru/download/1154192013.Pouchenia.pdf" TargetMode="External"/><Relationship Id="rId31" Type="http://schemas.openxmlformats.org/officeDocument/2006/relationships/hyperlink" Target="http://pstgu.ru/download/1201086640.viz_bogoslovie.pd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dmitza.ru/text/398281.html" TargetMode="External"/><Relationship Id="rId14" Type="http://schemas.openxmlformats.org/officeDocument/2006/relationships/hyperlink" Target="http://pstgu.ru/download/1179137383.Pyat_knig.pdf" TargetMode="External"/><Relationship Id="rId22" Type="http://schemas.openxmlformats.org/officeDocument/2006/relationships/hyperlink" Target="http://pstgu.ru/download/1149784612.Pamfil.pdf" TargetMode="External"/><Relationship Id="rId27" Type="http://schemas.openxmlformats.org/officeDocument/2006/relationships/hyperlink" Target="http://pstgu.ru/download/1262270105.vasiliev2.pdf" TargetMode="External"/><Relationship Id="rId30" Type="http://schemas.openxmlformats.org/officeDocument/2006/relationships/hyperlink" Target="http://pstgu.ru/download/1145374728.patrologia_kiprian_r.pdf" TargetMode="External"/><Relationship Id="rId35" Type="http://schemas.openxmlformats.org/officeDocument/2006/relationships/hyperlink" Target="http://pstgu.ru/download/1161336952.history_talberg_1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013-EFB6-4DB2-B17E-0CDB1F9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2017-07-25T13:27:00Z</dcterms:created>
  <dcterms:modified xsi:type="dcterms:W3CDTF">2018-03-07T21:21:00Z</dcterms:modified>
</cp:coreProperties>
</file>